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63CB4" w14:textId="4AAE9519" w:rsidR="00DD758E" w:rsidRPr="006E138B" w:rsidRDefault="00065128" w:rsidP="00784E1E">
      <w:pPr>
        <w:spacing w:line="276" w:lineRule="auto"/>
        <w:jc w:val="center"/>
        <w:rPr>
          <w:rFonts w:ascii="Bookman Old Style" w:hAnsi="Bookman Old Style"/>
        </w:rPr>
      </w:pPr>
      <w:r w:rsidRPr="006E138B">
        <w:rPr>
          <w:rFonts w:ascii="Bookman Old Style" w:hAnsi="Bookman Old Style"/>
          <w:noProof/>
          <w:lang w:val="id-ID" w:eastAsia="id-ID"/>
        </w:rPr>
        <w:drawing>
          <wp:anchor distT="0" distB="0" distL="114300" distR="114300" simplePos="0" relativeHeight="251658240" behindDoc="1" locked="0" layoutInCell="1" allowOverlap="1" wp14:anchorId="1D13E0D1" wp14:editId="08B347E8">
            <wp:simplePos x="0" y="0"/>
            <wp:positionH relativeFrom="column">
              <wp:posOffset>2404745</wp:posOffset>
            </wp:positionH>
            <wp:positionV relativeFrom="paragraph">
              <wp:posOffset>-708660</wp:posOffset>
            </wp:positionV>
            <wp:extent cx="1295400" cy="1114425"/>
            <wp:effectExtent l="0" t="0" r="0" b="9525"/>
            <wp:wrapNone/>
            <wp:docPr id="1" name="Picture 1" descr="D:\LOGO\Garuda.JPG"/>
            <wp:cNvGraphicFramePr/>
            <a:graphic xmlns:a="http://schemas.openxmlformats.org/drawingml/2006/main">
              <a:graphicData uri="http://schemas.openxmlformats.org/drawingml/2006/picture">
                <pic:pic xmlns:pic="http://schemas.openxmlformats.org/drawingml/2006/picture">
                  <pic:nvPicPr>
                    <pic:cNvPr id="1" name="Picture 1" descr="D:\LOGO\Garuda.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114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655CB" w:rsidRPr="006E138B">
        <w:rPr>
          <w:rFonts w:ascii="Bookman Old Style" w:hAnsi="Bookman Old Style"/>
        </w:rPr>
        <w:t xml:space="preserve"> </w:t>
      </w:r>
    </w:p>
    <w:p w14:paraId="69CBBE19" w14:textId="77777777" w:rsidR="00914F4F" w:rsidRDefault="00914F4F" w:rsidP="00784E1E">
      <w:pPr>
        <w:jc w:val="center"/>
        <w:rPr>
          <w:rFonts w:ascii="Bookman Old Style" w:hAnsi="Bookman Old Style"/>
          <w:b/>
          <w:lang w:val="id-ID"/>
        </w:rPr>
      </w:pPr>
    </w:p>
    <w:p w14:paraId="4848A644" w14:textId="77777777" w:rsidR="00914F4F" w:rsidRDefault="00914F4F" w:rsidP="00784E1E">
      <w:pPr>
        <w:jc w:val="center"/>
        <w:rPr>
          <w:rFonts w:ascii="Bookman Old Style" w:hAnsi="Bookman Old Style"/>
          <w:b/>
          <w:lang w:val="id-ID"/>
        </w:rPr>
      </w:pPr>
    </w:p>
    <w:p w14:paraId="52258EA8" w14:textId="77777777" w:rsidR="00DD758E" w:rsidRPr="006E138B" w:rsidRDefault="00DD758E" w:rsidP="00784E1E">
      <w:pPr>
        <w:jc w:val="center"/>
        <w:rPr>
          <w:rFonts w:ascii="Bookman Old Style" w:hAnsi="Bookman Old Style"/>
          <w:b/>
        </w:rPr>
      </w:pPr>
      <w:r w:rsidRPr="006E138B">
        <w:rPr>
          <w:rFonts w:ascii="Bookman Old Style" w:hAnsi="Bookman Old Style"/>
          <w:b/>
        </w:rPr>
        <w:t>BUPATI JENEPONTO</w:t>
      </w:r>
    </w:p>
    <w:p w14:paraId="326CE690" w14:textId="16D601C6" w:rsidR="001B7F59" w:rsidRDefault="001B7F59" w:rsidP="00784E1E">
      <w:pPr>
        <w:jc w:val="center"/>
        <w:rPr>
          <w:rFonts w:ascii="Bookman Old Style" w:hAnsi="Bookman Old Style"/>
          <w:b/>
        </w:rPr>
      </w:pPr>
      <w:r w:rsidRPr="006E138B">
        <w:rPr>
          <w:rFonts w:ascii="Bookman Old Style" w:hAnsi="Bookman Old Style"/>
          <w:b/>
        </w:rPr>
        <w:t>PROVINSI SULAWESI SELATAN</w:t>
      </w:r>
    </w:p>
    <w:p w14:paraId="70A80491" w14:textId="77777777" w:rsidR="00473F8A" w:rsidRPr="006E138B" w:rsidRDefault="00473F8A" w:rsidP="00784E1E">
      <w:pPr>
        <w:jc w:val="center"/>
        <w:rPr>
          <w:rFonts w:ascii="Bookman Old Style" w:hAnsi="Bookman Old Style"/>
          <w:b/>
        </w:rPr>
      </w:pPr>
    </w:p>
    <w:p w14:paraId="01D3B942" w14:textId="77777777" w:rsidR="00DD758E" w:rsidRPr="006E138B" w:rsidRDefault="00DD758E" w:rsidP="00784E1E">
      <w:pPr>
        <w:jc w:val="center"/>
        <w:rPr>
          <w:rFonts w:ascii="Bookman Old Style" w:hAnsi="Bookman Old Style"/>
          <w:b/>
          <w:lang w:val="id-ID"/>
        </w:rPr>
      </w:pPr>
      <w:r w:rsidRPr="006E138B">
        <w:rPr>
          <w:rFonts w:ascii="Bookman Old Style" w:hAnsi="Bookman Old Style"/>
          <w:b/>
        </w:rPr>
        <w:t>PERATURAN BUPATI JENEPONTO</w:t>
      </w:r>
    </w:p>
    <w:p w14:paraId="3276D5BF" w14:textId="29E0F6E5" w:rsidR="00DD758E" w:rsidRPr="006E138B" w:rsidRDefault="00DD758E" w:rsidP="00784E1E">
      <w:pPr>
        <w:jc w:val="center"/>
        <w:rPr>
          <w:rFonts w:ascii="Bookman Old Style" w:hAnsi="Bookman Old Style"/>
          <w:b/>
        </w:rPr>
      </w:pPr>
      <w:r w:rsidRPr="006E138B">
        <w:rPr>
          <w:rFonts w:ascii="Bookman Old Style" w:hAnsi="Bookman Old Style"/>
          <w:b/>
        </w:rPr>
        <w:t xml:space="preserve">NOMOR        </w:t>
      </w:r>
      <w:r w:rsidR="00D31139" w:rsidRPr="006E138B">
        <w:rPr>
          <w:rFonts w:ascii="Bookman Old Style" w:hAnsi="Bookman Old Style"/>
          <w:b/>
        </w:rPr>
        <w:t xml:space="preserve">TAHUN </w:t>
      </w:r>
      <w:r w:rsidRPr="006E138B">
        <w:rPr>
          <w:rFonts w:ascii="Bookman Old Style" w:hAnsi="Bookman Old Style"/>
          <w:b/>
        </w:rPr>
        <w:t>202</w:t>
      </w:r>
      <w:r w:rsidR="00E655CB" w:rsidRPr="006E138B">
        <w:rPr>
          <w:rFonts w:ascii="Bookman Old Style" w:hAnsi="Bookman Old Style"/>
          <w:b/>
        </w:rPr>
        <w:t>1</w:t>
      </w:r>
    </w:p>
    <w:p w14:paraId="13F2BFC8" w14:textId="77777777" w:rsidR="00DD758E" w:rsidRPr="00473F8A" w:rsidRDefault="00DD758E" w:rsidP="00784E1E">
      <w:pPr>
        <w:jc w:val="center"/>
        <w:rPr>
          <w:rFonts w:ascii="Bookman Old Style" w:hAnsi="Bookman Old Style"/>
          <w:b/>
        </w:rPr>
      </w:pPr>
    </w:p>
    <w:p w14:paraId="62B41965" w14:textId="77777777" w:rsidR="00DD758E" w:rsidRPr="006E138B" w:rsidRDefault="00DD758E" w:rsidP="00784E1E">
      <w:pPr>
        <w:jc w:val="center"/>
        <w:rPr>
          <w:rFonts w:ascii="Bookman Old Style" w:hAnsi="Bookman Old Style"/>
          <w:b/>
        </w:rPr>
      </w:pPr>
      <w:r w:rsidRPr="006E138B">
        <w:rPr>
          <w:rFonts w:ascii="Bookman Old Style" w:hAnsi="Bookman Old Style"/>
          <w:b/>
        </w:rPr>
        <w:t>TENTANG</w:t>
      </w:r>
    </w:p>
    <w:p w14:paraId="323F2B4F" w14:textId="77777777" w:rsidR="00DD758E" w:rsidRPr="00473F8A" w:rsidRDefault="00DD758E" w:rsidP="00784E1E">
      <w:pPr>
        <w:jc w:val="center"/>
        <w:rPr>
          <w:rFonts w:ascii="Bookman Old Style" w:hAnsi="Bookman Old Style"/>
          <w:b/>
        </w:rPr>
      </w:pPr>
    </w:p>
    <w:p w14:paraId="3C6D3397" w14:textId="25126A56" w:rsidR="00C9256F" w:rsidRPr="006E138B" w:rsidRDefault="00C9256F" w:rsidP="00C9256F">
      <w:pPr>
        <w:jc w:val="center"/>
        <w:rPr>
          <w:rFonts w:ascii="Bookman Old Style" w:hAnsi="Bookman Old Style"/>
          <w:b/>
        </w:rPr>
      </w:pPr>
      <w:r>
        <w:rPr>
          <w:rFonts w:ascii="Bookman Old Style" w:hAnsi="Bookman Old Style"/>
          <w:b/>
        </w:rPr>
        <w:t xml:space="preserve">TATA CARA PEMUNGUTAN DAN PENAGIHAN </w:t>
      </w:r>
    </w:p>
    <w:p w14:paraId="2300BDAA" w14:textId="2BD52799" w:rsidR="00DD758E" w:rsidRPr="006E138B" w:rsidRDefault="00DD758E" w:rsidP="00784E1E">
      <w:pPr>
        <w:jc w:val="center"/>
        <w:rPr>
          <w:rFonts w:ascii="Bookman Old Style" w:hAnsi="Bookman Old Style"/>
          <w:b/>
        </w:rPr>
      </w:pPr>
      <w:r w:rsidRPr="006E138B">
        <w:rPr>
          <w:rFonts w:ascii="Bookman Old Style" w:hAnsi="Bookman Old Style"/>
          <w:b/>
        </w:rPr>
        <w:t>PAJAK MINERAL BUKAN LOGAM DAN BATUAN</w:t>
      </w:r>
    </w:p>
    <w:p w14:paraId="6E78F7B9" w14:textId="77777777" w:rsidR="00DD758E" w:rsidRPr="00473F8A" w:rsidRDefault="00DD758E" w:rsidP="00784E1E">
      <w:pPr>
        <w:jc w:val="center"/>
        <w:rPr>
          <w:rFonts w:ascii="Bookman Old Style" w:hAnsi="Bookman Old Style"/>
          <w:b/>
        </w:rPr>
      </w:pPr>
    </w:p>
    <w:p w14:paraId="31C473A9" w14:textId="77777777" w:rsidR="00DD758E" w:rsidRPr="006E138B" w:rsidRDefault="00DD758E" w:rsidP="00784E1E">
      <w:pPr>
        <w:jc w:val="center"/>
        <w:rPr>
          <w:rFonts w:ascii="Bookman Old Style" w:hAnsi="Bookman Old Style"/>
          <w:b/>
        </w:rPr>
      </w:pPr>
      <w:r w:rsidRPr="006E138B">
        <w:rPr>
          <w:rFonts w:ascii="Bookman Old Style" w:hAnsi="Bookman Old Style"/>
          <w:b/>
        </w:rPr>
        <w:t>DENGAN RAHMAT TUHAN YANG MAHA ESA</w:t>
      </w:r>
    </w:p>
    <w:p w14:paraId="566496FC" w14:textId="77777777" w:rsidR="001B7F59" w:rsidRPr="006E138B" w:rsidRDefault="001B7F59" w:rsidP="00784E1E">
      <w:pPr>
        <w:jc w:val="center"/>
        <w:rPr>
          <w:rFonts w:ascii="Bookman Old Style" w:hAnsi="Bookman Old Style"/>
          <w:b/>
        </w:rPr>
      </w:pPr>
    </w:p>
    <w:p w14:paraId="5895F32F" w14:textId="77777777" w:rsidR="00DD758E" w:rsidRPr="006E138B" w:rsidRDefault="00DD758E" w:rsidP="00784E1E">
      <w:pPr>
        <w:jc w:val="center"/>
        <w:rPr>
          <w:rFonts w:ascii="Bookman Old Style" w:hAnsi="Bookman Old Style"/>
          <w:b/>
          <w:lang w:val="id-ID"/>
        </w:rPr>
      </w:pPr>
      <w:r w:rsidRPr="006E138B">
        <w:rPr>
          <w:rFonts w:ascii="Bookman Old Style" w:hAnsi="Bookman Old Style"/>
          <w:b/>
        </w:rPr>
        <w:t>BUPATI JENEPONTO</w:t>
      </w:r>
      <w:r w:rsidRPr="006E138B">
        <w:rPr>
          <w:rFonts w:ascii="Bookman Old Style" w:hAnsi="Bookman Old Style"/>
          <w:b/>
          <w:lang w:val="id-ID"/>
        </w:rPr>
        <w:t>,</w:t>
      </w:r>
    </w:p>
    <w:p w14:paraId="0B9F3548" w14:textId="77777777" w:rsidR="00DD758E" w:rsidRPr="00473F8A" w:rsidRDefault="00DD758E" w:rsidP="00784E1E">
      <w:pPr>
        <w:jc w:val="center"/>
        <w:rPr>
          <w:rFonts w:ascii="Bookman Old Style" w:hAnsi="Bookman Old Style"/>
          <w:b/>
        </w:rPr>
      </w:pPr>
    </w:p>
    <w:p w14:paraId="1D53519F" w14:textId="3AD31073" w:rsidR="00101F0B" w:rsidRPr="00473F8A" w:rsidRDefault="00DD758E" w:rsidP="00101F0B">
      <w:pPr>
        <w:tabs>
          <w:tab w:val="left" w:pos="1620"/>
          <w:tab w:val="left" w:pos="1843"/>
          <w:tab w:val="left" w:pos="2268"/>
        </w:tabs>
        <w:spacing w:line="276" w:lineRule="auto"/>
        <w:ind w:left="2268" w:hanging="2268"/>
        <w:jc w:val="both"/>
        <w:rPr>
          <w:rFonts w:ascii="Bookman Old Style" w:hAnsi="Bookman Old Style"/>
        </w:rPr>
      </w:pPr>
      <w:r w:rsidRPr="00473F8A">
        <w:rPr>
          <w:rFonts w:ascii="Bookman Old Style" w:hAnsi="Bookman Old Style"/>
        </w:rPr>
        <w:t>Menimbang</w:t>
      </w:r>
      <w:r w:rsidRPr="00473F8A">
        <w:rPr>
          <w:rFonts w:ascii="Bookman Old Style" w:hAnsi="Bookman Old Style"/>
        </w:rPr>
        <w:tab/>
        <w:t>:</w:t>
      </w:r>
      <w:r w:rsidRPr="00473F8A">
        <w:rPr>
          <w:rFonts w:ascii="Bookman Old Style" w:hAnsi="Bookman Old Style"/>
        </w:rPr>
        <w:tab/>
      </w:r>
      <w:r w:rsidR="00101F0B" w:rsidRPr="00473F8A">
        <w:rPr>
          <w:rFonts w:ascii="Bookman Old Style" w:hAnsi="Bookman Old Style"/>
        </w:rPr>
        <w:t xml:space="preserve">a. </w:t>
      </w:r>
      <w:r w:rsidR="00101F0B" w:rsidRPr="00473F8A">
        <w:rPr>
          <w:rFonts w:ascii="Bookman Old Style" w:hAnsi="Bookman Old Style"/>
        </w:rPr>
        <w:tab/>
        <w:t xml:space="preserve">bahwa dalam </w:t>
      </w:r>
      <w:r w:rsidR="00473F8A" w:rsidRPr="00473F8A">
        <w:rPr>
          <w:rFonts w:ascii="Bookman Old Style" w:hAnsi="Bookman Old Style"/>
        </w:rPr>
        <w:t xml:space="preserve">rangka </w:t>
      </w:r>
      <w:r w:rsidR="00101F0B" w:rsidRPr="00473F8A">
        <w:rPr>
          <w:rFonts w:ascii="Bookman Old Style" w:hAnsi="Bookman Old Style"/>
        </w:rPr>
        <w:t xml:space="preserve">meningkatkan </w:t>
      </w:r>
      <w:r w:rsidR="00473F8A" w:rsidRPr="00473F8A">
        <w:rPr>
          <w:rFonts w:ascii="Bookman Old Style" w:hAnsi="Bookman Old Style"/>
        </w:rPr>
        <w:t>dan</w:t>
      </w:r>
      <w:r w:rsidR="00101F0B" w:rsidRPr="00473F8A">
        <w:rPr>
          <w:rFonts w:ascii="Bookman Old Style" w:hAnsi="Bookman Old Style"/>
        </w:rPr>
        <w:t xml:space="preserve"> mengoptimalkan pemungutan pendapatan asli daerah sehingga perlu menggali sumber penerimaan pendapatan asli daerah yang bersumber dari ekstensifikasi dan intensifikasi pungutan pajak mineral bukan logam dan batuan;</w:t>
      </w:r>
    </w:p>
    <w:p w14:paraId="0DF3212C" w14:textId="638B6BBC" w:rsidR="00473F8A" w:rsidRPr="00473F8A" w:rsidRDefault="00101F0B" w:rsidP="00101F0B">
      <w:pPr>
        <w:tabs>
          <w:tab w:val="left" w:pos="1620"/>
          <w:tab w:val="left" w:pos="1843"/>
          <w:tab w:val="left" w:pos="2268"/>
        </w:tabs>
        <w:spacing w:line="276" w:lineRule="auto"/>
        <w:ind w:left="2268" w:hanging="2268"/>
        <w:jc w:val="both"/>
        <w:rPr>
          <w:rFonts w:ascii="Bookman Old Style" w:hAnsi="Bookman Old Style"/>
        </w:rPr>
      </w:pPr>
      <w:r w:rsidRPr="00473F8A">
        <w:rPr>
          <w:rFonts w:ascii="Bookman Old Style" w:hAnsi="Bookman Old Style"/>
        </w:rPr>
        <w:tab/>
      </w:r>
      <w:r w:rsidRPr="00473F8A">
        <w:rPr>
          <w:rFonts w:ascii="Bookman Old Style" w:hAnsi="Bookman Old Style"/>
        </w:rPr>
        <w:tab/>
      </w:r>
      <w:proofErr w:type="gramStart"/>
      <w:r w:rsidRPr="00473F8A">
        <w:rPr>
          <w:rFonts w:ascii="Bookman Old Style" w:hAnsi="Bookman Old Style"/>
        </w:rPr>
        <w:t>b</w:t>
      </w:r>
      <w:proofErr w:type="gramEnd"/>
      <w:r w:rsidRPr="00473F8A">
        <w:rPr>
          <w:rFonts w:ascii="Bookman Old Style" w:hAnsi="Bookman Old Style"/>
        </w:rPr>
        <w:t xml:space="preserve">. </w:t>
      </w:r>
      <w:r w:rsidRPr="00473F8A">
        <w:rPr>
          <w:rFonts w:ascii="Bookman Old Style" w:hAnsi="Bookman Old Style"/>
        </w:rPr>
        <w:tab/>
      </w:r>
      <w:r w:rsidR="00473F8A" w:rsidRPr="00473F8A">
        <w:rPr>
          <w:rFonts w:ascii="Bookman Old Style" w:hAnsi="Bookman Old Style"/>
        </w:rPr>
        <w:t>bahwa untuk memberikan kepastian hukum serta untuk meningkatkan pelayanan kepada wajib pajak, perlu mengatur Tata Cara Pemungutan dan Penagihan Pajak Mineral Bukan Logam dan Batuan;</w:t>
      </w:r>
    </w:p>
    <w:p w14:paraId="75CBD183" w14:textId="4746FBB2" w:rsidR="00DD758E" w:rsidRPr="00473F8A" w:rsidRDefault="00473F8A" w:rsidP="00101F0B">
      <w:pPr>
        <w:tabs>
          <w:tab w:val="left" w:pos="1620"/>
          <w:tab w:val="left" w:pos="1843"/>
          <w:tab w:val="left" w:pos="2268"/>
        </w:tabs>
        <w:spacing w:line="276" w:lineRule="auto"/>
        <w:ind w:left="2268" w:hanging="2268"/>
        <w:jc w:val="both"/>
        <w:rPr>
          <w:rFonts w:ascii="Bookman Old Style" w:hAnsi="Bookman Old Style"/>
          <w:sz w:val="16"/>
          <w:szCs w:val="12"/>
        </w:rPr>
      </w:pPr>
      <w:r w:rsidRPr="00473F8A">
        <w:rPr>
          <w:rFonts w:ascii="Bookman Old Style" w:hAnsi="Bookman Old Style"/>
        </w:rPr>
        <w:tab/>
      </w:r>
      <w:r w:rsidRPr="00473F8A">
        <w:rPr>
          <w:rFonts w:ascii="Bookman Old Style" w:hAnsi="Bookman Old Style"/>
        </w:rPr>
        <w:tab/>
      </w:r>
      <w:proofErr w:type="gramStart"/>
      <w:r w:rsidRPr="00473F8A">
        <w:rPr>
          <w:rFonts w:ascii="Bookman Old Style" w:hAnsi="Bookman Old Style"/>
        </w:rPr>
        <w:t>c</w:t>
      </w:r>
      <w:proofErr w:type="gramEnd"/>
      <w:r w:rsidRPr="00473F8A">
        <w:rPr>
          <w:rFonts w:ascii="Bookman Old Style" w:hAnsi="Bookman Old Style"/>
        </w:rPr>
        <w:t xml:space="preserve">. </w:t>
      </w:r>
      <w:r w:rsidRPr="00473F8A">
        <w:rPr>
          <w:rFonts w:ascii="Bookman Old Style" w:hAnsi="Bookman Old Style"/>
        </w:rPr>
        <w:tab/>
      </w:r>
      <w:r w:rsidR="00DD758E" w:rsidRPr="00473F8A">
        <w:rPr>
          <w:rFonts w:ascii="Bookman Old Style" w:hAnsi="Bookman Old Style"/>
        </w:rPr>
        <w:t>bahwa</w:t>
      </w:r>
      <w:r w:rsidR="00EA6B17" w:rsidRPr="00473F8A">
        <w:rPr>
          <w:rFonts w:ascii="Bookman Old Style" w:hAnsi="Bookman Old Style"/>
          <w:lang w:val="id-ID"/>
        </w:rPr>
        <w:t xml:space="preserve"> </w:t>
      </w:r>
      <w:r w:rsidRPr="00473F8A">
        <w:rPr>
          <w:rFonts w:ascii="Bookman Old Style" w:hAnsi="Bookman Old Style"/>
        </w:rPr>
        <w:t>berdasarkan pertimbangan sebagaimana dimaksud pada huruf a dan huruf b, perlu menetapkan Peraturan Bupati tentang Tata Cara Pemungutan dan Penagihan Pajak Mineral Bukan Logam dan Batuan</w:t>
      </w:r>
      <w:r w:rsidR="00C9256F" w:rsidRPr="00473F8A">
        <w:rPr>
          <w:rFonts w:ascii="Bookman Old Style" w:hAnsi="Bookman Old Style"/>
        </w:rPr>
        <w:t>;</w:t>
      </w:r>
    </w:p>
    <w:p w14:paraId="27317DEF" w14:textId="77777777" w:rsidR="00DD758E" w:rsidRPr="006E138B" w:rsidRDefault="00DD758E" w:rsidP="00784E1E">
      <w:pPr>
        <w:tabs>
          <w:tab w:val="left" w:pos="1620"/>
          <w:tab w:val="left" w:pos="1800"/>
        </w:tabs>
        <w:spacing w:line="276" w:lineRule="auto"/>
        <w:ind w:left="2268" w:hanging="2268"/>
        <w:jc w:val="both"/>
        <w:rPr>
          <w:rFonts w:ascii="Bookman Old Style" w:hAnsi="Bookman Old Style"/>
          <w:sz w:val="16"/>
        </w:rPr>
      </w:pPr>
      <w:r w:rsidRPr="006E138B">
        <w:rPr>
          <w:rFonts w:ascii="Bookman Old Style" w:hAnsi="Bookman Old Style"/>
        </w:rPr>
        <w:tab/>
      </w:r>
    </w:p>
    <w:p w14:paraId="7087975A" w14:textId="680AA567" w:rsidR="001B7F59" w:rsidRPr="006E138B" w:rsidRDefault="00DD758E" w:rsidP="00784E1E">
      <w:pPr>
        <w:tabs>
          <w:tab w:val="left" w:pos="1620"/>
          <w:tab w:val="left" w:pos="1800"/>
        </w:tabs>
        <w:spacing w:line="276" w:lineRule="auto"/>
        <w:ind w:left="2268" w:hanging="2268"/>
        <w:jc w:val="both"/>
        <w:rPr>
          <w:rFonts w:ascii="Bookman Old Style" w:hAnsi="Bookman Old Style"/>
        </w:rPr>
      </w:pPr>
      <w:r w:rsidRPr="006E138B">
        <w:rPr>
          <w:rFonts w:ascii="Bookman Old Style" w:hAnsi="Bookman Old Style"/>
        </w:rPr>
        <w:t>Mengingat</w:t>
      </w:r>
      <w:r w:rsidRPr="006E138B">
        <w:rPr>
          <w:rFonts w:ascii="Bookman Old Style" w:hAnsi="Bookman Old Style"/>
        </w:rPr>
        <w:tab/>
        <w:t>:</w:t>
      </w:r>
      <w:r w:rsidRPr="006E138B">
        <w:rPr>
          <w:rFonts w:ascii="Bookman Old Style" w:hAnsi="Bookman Old Style"/>
        </w:rPr>
        <w:tab/>
      </w:r>
      <w:r w:rsidR="001B7F59" w:rsidRPr="006E138B">
        <w:rPr>
          <w:rFonts w:ascii="Bookman Old Style" w:hAnsi="Bookman Old Style"/>
        </w:rPr>
        <w:t>1.</w:t>
      </w:r>
      <w:r w:rsidR="001B7F59" w:rsidRPr="006E138B">
        <w:rPr>
          <w:rFonts w:ascii="Bookman Old Style" w:hAnsi="Bookman Old Style"/>
        </w:rPr>
        <w:tab/>
        <w:t>Undang-Undang</w:t>
      </w:r>
      <w:r w:rsidR="001B7F59" w:rsidRPr="006E138B">
        <w:rPr>
          <w:rFonts w:ascii="Bookman Old Style" w:hAnsi="Bookman Old Style"/>
          <w:lang w:val="id-ID"/>
        </w:rPr>
        <w:t xml:space="preserve"> </w:t>
      </w:r>
      <w:r w:rsidR="001B7F59" w:rsidRPr="006E138B">
        <w:rPr>
          <w:rFonts w:ascii="Bookman Old Style" w:hAnsi="Bookman Old Style"/>
        </w:rPr>
        <w:t>Republik Indonesia Nomor 29 Tahun</w:t>
      </w:r>
      <w:r w:rsidR="001B7F59" w:rsidRPr="006E138B">
        <w:rPr>
          <w:rFonts w:ascii="Bookman Old Style" w:hAnsi="Bookman Old Style"/>
          <w:lang w:val="id-ID"/>
        </w:rPr>
        <w:t xml:space="preserve"> 1</w:t>
      </w:r>
      <w:r w:rsidR="001B7F59" w:rsidRPr="006E138B">
        <w:rPr>
          <w:rFonts w:ascii="Bookman Old Style" w:hAnsi="Bookman Old Style"/>
        </w:rPr>
        <w:t>959 tentang</w:t>
      </w:r>
      <w:r w:rsidR="001B7F59" w:rsidRPr="006E138B">
        <w:rPr>
          <w:rFonts w:ascii="Bookman Old Style" w:hAnsi="Bookman Old Style"/>
          <w:lang w:val="id-ID"/>
        </w:rPr>
        <w:t xml:space="preserve"> </w:t>
      </w:r>
      <w:r w:rsidR="001B7F59" w:rsidRPr="006E138B">
        <w:rPr>
          <w:rFonts w:ascii="Bookman Old Style" w:hAnsi="Bookman Old Style"/>
        </w:rPr>
        <w:t>Pembentukan Daerah-Daerah Tingkat II di Sulawesi (Lembaran Negara Republik Indonesia Tahun 1959 Nomor 74, Tambahan</w:t>
      </w:r>
      <w:r w:rsidR="001B7F59" w:rsidRPr="006E138B">
        <w:rPr>
          <w:rFonts w:ascii="Bookman Old Style" w:hAnsi="Bookman Old Style"/>
          <w:lang w:val="id-ID"/>
        </w:rPr>
        <w:t xml:space="preserve"> </w:t>
      </w:r>
      <w:r w:rsidR="001B7F59" w:rsidRPr="006E138B">
        <w:rPr>
          <w:rFonts w:ascii="Bookman Old Style" w:hAnsi="Bookman Old Style"/>
        </w:rPr>
        <w:t>Lembaran Negara Republik Indonesia Nomor 1822);</w:t>
      </w:r>
    </w:p>
    <w:p w14:paraId="1CC65427" w14:textId="77777777" w:rsidR="001B7F59" w:rsidRDefault="001B7F59" w:rsidP="00784E1E">
      <w:pPr>
        <w:pStyle w:val="ListParagraph"/>
        <w:numPr>
          <w:ilvl w:val="0"/>
          <w:numId w:val="1"/>
        </w:numPr>
        <w:tabs>
          <w:tab w:val="left" w:pos="1620"/>
          <w:tab w:val="left" w:pos="1800"/>
        </w:tabs>
        <w:spacing w:line="276" w:lineRule="auto"/>
        <w:ind w:left="2268" w:hanging="425"/>
        <w:contextualSpacing w:val="0"/>
        <w:jc w:val="both"/>
        <w:rPr>
          <w:rFonts w:ascii="Bookman Old Style" w:hAnsi="Bookman Old Style"/>
        </w:rPr>
      </w:pPr>
      <w:r w:rsidRPr="006E138B">
        <w:rPr>
          <w:rFonts w:ascii="Bookman Old Style" w:hAnsi="Bookman Old Style"/>
        </w:rPr>
        <w:t>Undang-Undang Republik Indonesia Nomor</w:t>
      </w:r>
      <w:r w:rsidRPr="006E138B">
        <w:rPr>
          <w:rFonts w:ascii="Bookman Old Style" w:hAnsi="Bookman Old Style"/>
          <w:lang w:val="id-ID"/>
        </w:rPr>
        <w:t xml:space="preserve"> </w:t>
      </w:r>
      <w:r w:rsidRPr="006E138B">
        <w:rPr>
          <w:rFonts w:ascii="Bookman Old Style" w:hAnsi="Bookman Old Style"/>
        </w:rPr>
        <w:t>6</w:t>
      </w:r>
      <w:r w:rsidRPr="006E138B">
        <w:rPr>
          <w:rFonts w:ascii="Bookman Old Style" w:hAnsi="Bookman Old Style"/>
          <w:lang w:val="id-ID"/>
        </w:rPr>
        <w:t xml:space="preserve"> </w:t>
      </w:r>
      <w:r w:rsidRPr="006E138B">
        <w:rPr>
          <w:rFonts w:ascii="Bookman Old Style" w:hAnsi="Bookman Old Style"/>
        </w:rPr>
        <w:t>Tahun</w:t>
      </w:r>
      <w:r w:rsidRPr="006E138B">
        <w:rPr>
          <w:rFonts w:ascii="Bookman Old Style" w:hAnsi="Bookman Old Style"/>
          <w:lang w:val="id-ID"/>
        </w:rPr>
        <w:t xml:space="preserve"> </w:t>
      </w:r>
      <w:r w:rsidRPr="006E138B">
        <w:rPr>
          <w:rFonts w:ascii="Bookman Old Style" w:hAnsi="Bookman Old Style"/>
        </w:rPr>
        <w:t>1983</w:t>
      </w:r>
      <w:r w:rsidRPr="006E138B">
        <w:rPr>
          <w:rFonts w:ascii="Bookman Old Style" w:hAnsi="Bookman Old Style"/>
          <w:lang w:val="id-ID"/>
        </w:rPr>
        <w:t xml:space="preserve"> </w:t>
      </w:r>
      <w:r w:rsidRPr="006E138B">
        <w:rPr>
          <w:rFonts w:ascii="Bookman Old Style" w:hAnsi="Bookman Old Style"/>
        </w:rPr>
        <w:t>tentang</w:t>
      </w:r>
      <w:r w:rsidRPr="006E138B">
        <w:rPr>
          <w:rFonts w:ascii="Bookman Old Style" w:hAnsi="Bookman Old Style"/>
          <w:lang w:val="id-ID"/>
        </w:rPr>
        <w:t xml:space="preserve"> </w:t>
      </w:r>
      <w:r w:rsidRPr="006E138B">
        <w:rPr>
          <w:rFonts w:ascii="Bookman Old Style" w:hAnsi="Bookman Old Style"/>
        </w:rPr>
        <w:t>Ketentuan</w:t>
      </w:r>
      <w:r w:rsidRPr="006E138B">
        <w:rPr>
          <w:rFonts w:ascii="Bookman Old Style" w:hAnsi="Bookman Old Style"/>
          <w:lang w:val="id-ID"/>
        </w:rPr>
        <w:t xml:space="preserve"> </w:t>
      </w:r>
      <w:r w:rsidRPr="006E138B">
        <w:rPr>
          <w:rFonts w:ascii="Bookman Old Style" w:hAnsi="Bookman Old Style"/>
        </w:rPr>
        <w:t>Umum dan Tata Cara Perpajakan (Lembaran Negara Republik Indonesia Tahun 1983 Nomor 49, Tambahan</w:t>
      </w:r>
      <w:r w:rsidRPr="006E138B">
        <w:rPr>
          <w:rFonts w:ascii="Bookman Old Style" w:hAnsi="Bookman Old Style"/>
          <w:lang w:val="id-ID"/>
        </w:rPr>
        <w:t xml:space="preserve"> </w:t>
      </w:r>
      <w:r w:rsidRPr="006E138B">
        <w:rPr>
          <w:rFonts w:ascii="Bookman Old Style" w:hAnsi="Bookman Old Style"/>
        </w:rPr>
        <w:t>Lembaran Negara Republik Indonesia Nomor 3262) sebagaimana</w:t>
      </w:r>
      <w:r w:rsidRPr="006E138B">
        <w:rPr>
          <w:rFonts w:ascii="Bookman Old Style" w:hAnsi="Bookman Old Style"/>
          <w:lang w:val="id-ID"/>
        </w:rPr>
        <w:t xml:space="preserve"> </w:t>
      </w:r>
      <w:r w:rsidRPr="006E138B">
        <w:rPr>
          <w:rFonts w:ascii="Bookman Old Style" w:hAnsi="Bookman Old Style"/>
        </w:rPr>
        <w:t>telah</w:t>
      </w:r>
      <w:r w:rsidRPr="006E138B">
        <w:rPr>
          <w:rFonts w:ascii="Bookman Old Style" w:hAnsi="Bookman Old Style"/>
          <w:lang w:val="id-ID"/>
        </w:rPr>
        <w:t xml:space="preserve"> </w:t>
      </w:r>
      <w:r w:rsidRPr="006E138B">
        <w:rPr>
          <w:rFonts w:ascii="Bookman Old Style" w:hAnsi="Bookman Old Style"/>
        </w:rPr>
        <w:t>beberapa kali terakhir</w:t>
      </w:r>
      <w:r w:rsidRPr="006E138B">
        <w:rPr>
          <w:rFonts w:ascii="Bookman Old Style" w:hAnsi="Bookman Old Style"/>
          <w:lang w:val="id-ID"/>
        </w:rPr>
        <w:t xml:space="preserve"> </w:t>
      </w:r>
      <w:r w:rsidRPr="006E138B">
        <w:rPr>
          <w:rFonts w:ascii="Bookman Old Style" w:hAnsi="Bookman Old Style"/>
        </w:rPr>
        <w:t>diubah dengan</w:t>
      </w:r>
      <w:r w:rsidRPr="006E138B">
        <w:rPr>
          <w:rFonts w:ascii="Bookman Old Style" w:hAnsi="Bookman Old Style"/>
          <w:lang w:val="id-ID"/>
        </w:rPr>
        <w:t xml:space="preserve"> </w:t>
      </w:r>
      <w:r w:rsidRPr="006E138B">
        <w:rPr>
          <w:rFonts w:ascii="Bookman Old Style" w:hAnsi="Bookman Old Style"/>
        </w:rPr>
        <w:t>Undang-Undang Republik Indonesia Nomor 16 Tahun 2009 tentang</w:t>
      </w:r>
      <w:r w:rsidRPr="006E138B">
        <w:rPr>
          <w:rFonts w:ascii="Bookman Old Style" w:hAnsi="Bookman Old Style"/>
          <w:lang w:val="id-ID"/>
        </w:rPr>
        <w:t xml:space="preserve"> </w:t>
      </w:r>
      <w:r w:rsidRPr="006E138B">
        <w:rPr>
          <w:rFonts w:ascii="Bookman Old Style" w:hAnsi="Bookman Old Style"/>
        </w:rPr>
        <w:t>Penetapan</w:t>
      </w:r>
      <w:r w:rsidRPr="006E138B">
        <w:rPr>
          <w:rFonts w:ascii="Bookman Old Style" w:hAnsi="Bookman Old Style"/>
          <w:lang w:val="id-ID"/>
        </w:rPr>
        <w:t xml:space="preserve"> </w:t>
      </w:r>
      <w:r w:rsidRPr="006E138B">
        <w:rPr>
          <w:rFonts w:ascii="Bookman Old Style" w:hAnsi="Bookman Old Style"/>
        </w:rPr>
        <w:t>Peraturan</w:t>
      </w:r>
      <w:r w:rsidRPr="006E138B">
        <w:rPr>
          <w:rFonts w:ascii="Bookman Old Style" w:hAnsi="Bookman Old Style"/>
          <w:lang w:val="id-ID"/>
        </w:rPr>
        <w:t xml:space="preserve"> </w:t>
      </w:r>
      <w:r w:rsidRPr="006E138B">
        <w:rPr>
          <w:rFonts w:ascii="Bookman Old Style" w:hAnsi="Bookman Old Style"/>
        </w:rPr>
        <w:t>Pemerintah</w:t>
      </w:r>
      <w:r w:rsidRPr="006E138B">
        <w:rPr>
          <w:rFonts w:ascii="Bookman Old Style" w:hAnsi="Bookman Old Style"/>
          <w:lang w:val="id-ID"/>
        </w:rPr>
        <w:t xml:space="preserve"> </w:t>
      </w:r>
      <w:r w:rsidRPr="006E138B">
        <w:rPr>
          <w:rFonts w:ascii="Bookman Old Style" w:hAnsi="Bookman Old Style"/>
        </w:rPr>
        <w:t>Pengganti</w:t>
      </w:r>
      <w:r w:rsidRPr="006E138B">
        <w:rPr>
          <w:rFonts w:ascii="Bookman Old Style" w:hAnsi="Bookman Old Style"/>
          <w:lang w:val="id-ID"/>
        </w:rPr>
        <w:t xml:space="preserve"> </w:t>
      </w:r>
      <w:r w:rsidRPr="006E138B">
        <w:rPr>
          <w:rFonts w:ascii="Bookman Old Style" w:hAnsi="Bookman Old Style"/>
        </w:rPr>
        <w:t>Undang-Undang Republik Indonesia Nomor 5 Tahun 2008 tentang</w:t>
      </w:r>
      <w:r w:rsidRPr="006E138B">
        <w:rPr>
          <w:rFonts w:ascii="Bookman Old Style" w:hAnsi="Bookman Old Style"/>
          <w:lang w:val="id-ID"/>
        </w:rPr>
        <w:t xml:space="preserve"> </w:t>
      </w:r>
      <w:r w:rsidRPr="006E138B">
        <w:rPr>
          <w:rFonts w:ascii="Bookman Old Style" w:hAnsi="Bookman Old Style"/>
        </w:rPr>
        <w:t>Perubahan</w:t>
      </w:r>
      <w:r w:rsidRPr="006E138B">
        <w:rPr>
          <w:rFonts w:ascii="Bookman Old Style" w:hAnsi="Bookman Old Style"/>
          <w:lang w:val="id-ID"/>
        </w:rPr>
        <w:t xml:space="preserve"> </w:t>
      </w:r>
      <w:r w:rsidRPr="006E138B">
        <w:rPr>
          <w:rFonts w:ascii="Bookman Old Style" w:hAnsi="Bookman Old Style"/>
        </w:rPr>
        <w:t>Keempat</w:t>
      </w:r>
      <w:r w:rsidRPr="006E138B">
        <w:rPr>
          <w:rFonts w:ascii="Bookman Old Style" w:hAnsi="Bookman Old Style"/>
          <w:lang w:val="id-ID"/>
        </w:rPr>
        <w:t xml:space="preserve"> </w:t>
      </w:r>
      <w:r w:rsidRPr="006E138B">
        <w:rPr>
          <w:rFonts w:ascii="Bookman Old Style" w:hAnsi="Bookman Old Style"/>
        </w:rPr>
        <w:t>atas</w:t>
      </w:r>
      <w:r w:rsidRPr="006E138B">
        <w:rPr>
          <w:rFonts w:ascii="Bookman Old Style" w:hAnsi="Bookman Old Style"/>
          <w:lang w:val="id-ID"/>
        </w:rPr>
        <w:t xml:space="preserve"> </w:t>
      </w:r>
      <w:r w:rsidRPr="006E138B">
        <w:rPr>
          <w:rFonts w:ascii="Bookman Old Style" w:hAnsi="Bookman Old Style"/>
        </w:rPr>
        <w:t>Undang-Undang Republik Indonesia Nomor 6 Tahun 1983 tentang</w:t>
      </w:r>
      <w:r w:rsidRPr="006E138B">
        <w:rPr>
          <w:rFonts w:ascii="Bookman Old Style" w:hAnsi="Bookman Old Style"/>
          <w:lang w:val="id-ID"/>
        </w:rPr>
        <w:t xml:space="preserve"> </w:t>
      </w:r>
      <w:r w:rsidRPr="006E138B">
        <w:rPr>
          <w:rFonts w:ascii="Bookman Old Style" w:hAnsi="Bookman Old Style"/>
        </w:rPr>
        <w:t>Ketentuan</w:t>
      </w:r>
      <w:r w:rsidRPr="006E138B">
        <w:rPr>
          <w:rFonts w:ascii="Bookman Old Style" w:hAnsi="Bookman Old Style"/>
          <w:lang w:val="id-ID"/>
        </w:rPr>
        <w:t xml:space="preserve"> </w:t>
      </w:r>
      <w:r w:rsidRPr="006E138B">
        <w:rPr>
          <w:rFonts w:ascii="Bookman Old Style" w:hAnsi="Bookman Old Style"/>
        </w:rPr>
        <w:t>Umum Tata Cara Perpajakan</w:t>
      </w:r>
      <w:r w:rsidRPr="006E138B">
        <w:rPr>
          <w:rFonts w:ascii="Bookman Old Style" w:hAnsi="Bookman Old Style"/>
          <w:lang w:val="id-ID"/>
        </w:rPr>
        <w:t xml:space="preserve"> </w:t>
      </w:r>
      <w:r w:rsidRPr="006E138B">
        <w:rPr>
          <w:rFonts w:ascii="Bookman Old Style" w:hAnsi="Bookman Old Style"/>
        </w:rPr>
        <w:t>Menjadi</w:t>
      </w:r>
      <w:r w:rsidRPr="006E138B">
        <w:rPr>
          <w:rFonts w:ascii="Bookman Old Style" w:hAnsi="Bookman Old Style"/>
          <w:lang w:val="id-ID"/>
        </w:rPr>
        <w:t xml:space="preserve"> </w:t>
      </w:r>
      <w:r w:rsidRPr="006E138B">
        <w:rPr>
          <w:rFonts w:ascii="Bookman Old Style" w:hAnsi="Bookman Old Style"/>
        </w:rPr>
        <w:t xml:space="preserve">Undang-Undang (Lembaran Negara </w:t>
      </w:r>
      <w:r w:rsidRPr="006E138B">
        <w:rPr>
          <w:rFonts w:ascii="Bookman Old Style" w:hAnsi="Bookman Old Style"/>
        </w:rPr>
        <w:lastRenderedPageBreak/>
        <w:t>Republik Indonesia Tahun 2009 Nomor 62, Tambahan</w:t>
      </w:r>
      <w:r w:rsidRPr="006E138B">
        <w:rPr>
          <w:rFonts w:ascii="Bookman Old Style" w:hAnsi="Bookman Old Style"/>
          <w:lang w:val="id-ID"/>
        </w:rPr>
        <w:t xml:space="preserve"> </w:t>
      </w:r>
      <w:r w:rsidRPr="006E138B">
        <w:rPr>
          <w:rFonts w:ascii="Bookman Old Style" w:hAnsi="Bookman Old Style"/>
        </w:rPr>
        <w:t xml:space="preserve">Lembaran Negara Republik Indonesia Nomor 4999); </w:t>
      </w:r>
    </w:p>
    <w:p w14:paraId="2154B10D" w14:textId="77777777" w:rsidR="006E138B" w:rsidRPr="0091588E" w:rsidRDefault="006E138B" w:rsidP="00784E1E">
      <w:pPr>
        <w:pStyle w:val="ListParagraph"/>
        <w:numPr>
          <w:ilvl w:val="0"/>
          <w:numId w:val="1"/>
        </w:numPr>
        <w:tabs>
          <w:tab w:val="left" w:pos="1620"/>
          <w:tab w:val="left" w:pos="1800"/>
        </w:tabs>
        <w:spacing w:line="276" w:lineRule="auto"/>
        <w:ind w:left="2268" w:hanging="425"/>
        <w:contextualSpacing w:val="0"/>
        <w:jc w:val="both"/>
        <w:rPr>
          <w:rFonts w:ascii="Bookman Old Style" w:hAnsi="Bookman Old Style"/>
        </w:rPr>
      </w:pPr>
      <w:r w:rsidRPr="00160AEC">
        <w:rPr>
          <w:rFonts w:ascii="Bookman Old Style" w:hAnsi="Bookman Old Style" w:cs="Tahoma"/>
        </w:rPr>
        <w:t>Undang-Undang Republik Indonesia Nomor 17 Tahun 2003 tentang Keuangan Negara (Lembaran Negara Republik Indonesia Tahun 2003 Nomor 47, Tambahan Lembaran Negara Republik Indonesia Nomor 4286);</w:t>
      </w:r>
    </w:p>
    <w:p w14:paraId="60CCDEF6" w14:textId="77777777" w:rsidR="006E138B" w:rsidRPr="006E138B" w:rsidRDefault="006E138B" w:rsidP="00784E1E">
      <w:pPr>
        <w:pStyle w:val="ListParagraph"/>
        <w:numPr>
          <w:ilvl w:val="0"/>
          <w:numId w:val="1"/>
        </w:numPr>
        <w:tabs>
          <w:tab w:val="left" w:pos="1620"/>
          <w:tab w:val="left" w:pos="1800"/>
        </w:tabs>
        <w:spacing w:line="276" w:lineRule="auto"/>
        <w:ind w:left="2268" w:hanging="425"/>
        <w:contextualSpacing w:val="0"/>
        <w:jc w:val="both"/>
        <w:rPr>
          <w:rFonts w:ascii="Bookman Old Style" w:hAnsi="Bookman Old Style"/>
        </w:rPr>
      </w:pPr>
      <w:r w:rsidRPr="006E138B">
        <w:rPr>
          <w:rFonts w:ascii="Bookman Old Style" w:hAnsi="Bookman Old Style" w:cs="Tahoma"/>
        </w:rPr>
        <w:t>Undang-Undang Republik Indonesia Nomor 1 Tahun 2004 tentang Perbendaharaan Negara (Lembaran Negara Republik Indonesia Tahun 2004 Nomor 5, Tambahan Lembaran Negara Republik Indonesia Nomor 4355);</w:t>
      </w:r>
    </w:p>
    <w:p w14:paraId="14971CB2" w14:textId="2E927D47" w:rsidR="006E138B" w:rsidRPr="006E138B" w:rsidRDefault="006E138B" w:rsidP="00784E1E">
      <w:pPr>
        <w:pStyle w:val="ListParagraph"/>
        <w:numPr>
          <w:ilvl w:val="0"/>
          <w:numId w:val="1"/>
        </w:numPr>
        <w:tabs>
          <w:tab w:val="left" w:pos="1620"/>
          <w:tab w:val="left" w:pos="1800"/>
        </w:tabs>
        <w:spacing w:line="276" w:lineRule="auto"/>
        <w:ind w:left="2268" w:hanging="425"/>
        <w:contextualSpacing w:val="0"/>
        <w:jc w:val="both"/>
        <w:rPr>
          <w:rFonts w:ascii="Bookman Old Style" w:hAnsi="Bookman Old Style"/>
        </w:rPr>
      </w:pPr>
      <w:r w:rsidRPr="006E138B">
        <w:rPr>
          <w:rFonts w:ascii="Bookman Old Style" w:hAnsi="Bookman Old Style" w:cs="Tahoma"/>
        </w:rPr>
        <w:t>Undang-Undang Republik Indonesia Nomor 15 Tahun 2004 tentang Pemeriksaan Pengelolaan dan Tanggung Jawab Keuangan Negara (Lembaran Negara Republik Indonesia  Tahun 2004 Nomor 66, Tambahan Lembaran Negara Republik Indonesia Nomor 4400);</w:t>
      </w:r>
    </w:p>
    <w:p w14:paraId="7F972AC4" w14:textId="09D97A1B" w:rsidR="001B7F59" w:rsidRPr="006E138B" w:rsidRDefault="001B7F59" w:rsidP="00784E1E">
      <w:pPr>
        <w:pStyle w:val="ListParagraph"/>
        <w:numPr>
          <w:ilvl w:val="0"/>
          <w:numId w:val="1"/>
        </w:numPr>
        <w:tabs>
          <w:tab w:val="left" w:pos="1620"/>
          <w:tab w:val="left" w:pos="1800"/>
        </w:tabs>
        <w:spacing w:line="276" w:lineRule="auto"/>
        <w:ind w:left="2268" w:hanging="425"/>
        <w:contextualSpacing w:val="0"/>
        <w:jc w:val="both"/>
        <w:rPr>
          <w:rFonts w:ascii="Bookman Old Style" w:hAnsi="Bookman Old Style"/>
        </w:rPr>
      </w:pPr>
      <w:r w:rsidRPr="006E138B">
        <w:rPr>
          <w:rFonts w:ascii="Bookman Old Style" w:hAnsi="Bookman Old Style"/>
        </w:rPr>
        <w:t>Undang-Undang</w:t>
      </w:r>
      <w:r w:rsidRPr="006E138B">
        <w:rPr>
          <w:rFonts w:ascii="Bookman Old Style" w:hAnsi="Bookman Old Style"/>
          <w:lang w:val="id-ID"/>
        </w:rPr>
        <w:t xml:space="preserve"> </w:t>
      </w:r>
      <w:r w:rsidRPr="006E138B">
        <w:rPr>
          <w:rFonts w:ascii="Bookman Old Style" w:hAnsi="Bookman Old Style"/>
        </w:rPr>
        <w:t>Republik Indonesia Nomor 33 Tahun 2004 tentang</w:t>
      </w:r>
      <w:r w:rsidRPr="006E138B">
        <w:rPr>
          <w:rFonts w:ascii="Bookman Old Style" w:hAnsi="Bookman Old Style"/>
          <w:lang w:val="id-ID"/>
        </w:rPr>
        <w:t xml:space="preserve"> </w:t>
      </w:r>
      <w:r w:rsidRPr="006E138B">
        <w:rPr>
          <w:rFonts w:ascii="Bookman Old Style" w:hAnsi="Bookman Old Style"/>
        </w:rPr>
        <w:t>Perimbangan</w:t>
      </w:r>
      <w:r w:rsidRPr="006E138B">
        <w:rPr>
          <w:rFonts w:ascii="Bookman Old Style" w:hAnsi="Bookman Old Style"/>
          <w:lang w:val="id-ID"/>
        </w:rPr>
        <w:t xml:space="preserve"> </w:t>
      </w:r>
      <w:r w:rsidRPr="006E138B">
        <w:rPr>
          <w:rFonts w:ascii="Bookman Old Style" w:hAnsi="Bookman Old Style"/>
        </w:rPr>
        <w:t>Keuangan</w:t>
      </w:r>
      <w:r w:rsidRPr="006E138B">
        <w:rPr>
          <w:rFonts w:ascii="Bookman Old Style" w:hAnsi="Bookman Old Style"/>
          <w:lang w:val="id-ID"/>
        </w:rPr>
        <w:t xml:space="preserve"> </w:t>
      </w:r>
      <w:r w:rsidRPr="006E138B">
        <w:rPr>
          <w:rFonts w:ascii="Bookman Old Style" w:hAnsi="Bookman Old Style"/>
        </w:rPr>
        <w:t>antara</w:t>
      </w:r>
      <w:r w:rsidRPr="006E138B">
        <w:rPr>
          <w:rFonts w:ascii="Bookman Old Style" w:hAnsi="Bookman Old Style"/>
          <w:lang w:val="id-ID"/>
        </w:rPr>
        <w:t xml:space="preserve"> </w:t>
      </w:r>
      <w:r w:rsidRPr="006E138B">
        <w:rPr>
          <w:rFonts w:ascii="Bookman Old Style" w:hAnsi="Bookman Old Style"/>
        </w:rPr>
        <w:t>Pemerintah Pusat dan Pemerintahan Daerah (Lembaran Negara Republik Indonesia Tahun 2004 Nomor 126, Tambahan</w:t>
      </w:r>
      <w:r w:rsidRPr="006E138B">
        <w:rPr>
          <w:rFonts w:ascii="Bookman Old Style" w:hAnsi="Bookman Old Style"/>
          <w:lang w:val="id-ID"/>
        </w:rPr>
        <w:t xml:space="preserve"> </w:t>
      </w:r>
      <w:r w:rsidRPr="006E138B">
        <w:rPr>
          <w:rFonts w:ascii="Bookman Old Style" w:hAnsi="Bookman Old Style"/>
        </w:rPr>
        <w:t>Lembaran Negara Republik Indonesia Nomor  4438);</w:t>
      </w:r>
    </w:p>
    <w:p w14:paraId="65508FCC" w14:textId="77777777" w:rsidR="001B7F59" w:rsidRPr="006E138B" w:rsidRDefault="001B7F59" w:rsidP="00784E1E">
      <w:pPr>
        <w:pStyle w:val="ListParagraph"/>
        <w:numPr>
          <w:ilvl w:val="0"/>
          <w:numId w:val="1"/>
        </w:numPr>
        <w:tabs>
          <w:tab w:val="left" w:pos="1620"/>
          <w:tab w:val="left" w:pos="1800"/>
        </w:tabs>
        <w:spacing w:line="276" w:lineRule="auto"/>
        <w:ind w:left="2268" w:hanging="425"/>
        <w:contextualSpacing w:val="0"/>
        <w:jc w:val="both"/>
        <w:rPr>
          <w:rFonts w:ascii="Bookman Old Style" w:hAnsi="Bookman Old Style"/>
        </w:rPr>
      </w:pPr>
      <w:r w:rsidRPr="006E138B">
        <w:rPr>
          <w:rFonts w:ascii="Bookman Old Style" w:hAnsi="Bookman Old Style"/>
        </w:rPr>
        <w:t>Undang-Undang</w:t>
      </w:r>
      <w:r w:rsidRPr="006E138B">
        <w:rPr>
          <w:rFonts w:ascii="Bookman Old Style" w:hAnsi="Bookman Old Style"/>
          <w:lang w:val="id-ID"/>
        </w:rPr>
        <w:t xml:space="preserve"> </w:t>
      </w:r>
      <w:r w:rsidRPr="006E138B">
        <w:rPr>
          <w:rFonts w:ascii="Bookman Old Style" w:hAnsi="Bookman Old Style"/>
        </w:rPr>
        <w:t>Republik Indonesia Nomor 28 Tahun 2009 tentang</w:t>
      </w:r>
      <w:r w:rsidRPr="006E138B">
        <w:rPr>
          <w:rFonts w:ascii="Bookman Old Style" w:hAnsi="Bookman Old Style"/>
          <w:lang w:val="id-ID"/>
        </w:rPr>
        <w:t xml:space="preserve"> </w:t>
      </w:r>
      <w:r w:rsidRPr="006E138B">
        <w:rPr>
          <w:rFonts w:ascii="Bookman Old Style" w:hAnsi="Bookman Old Style"/>
        </w:rPr>
        <w:t>Pajak Daerah dan Retribusi Daerah (Lembaran Negara Republik Indonesia Tahun 2009 Nomor 130, Tambahan</w:t>
      </w:r>
      <w:r w:rsidRPr="006E138B">
        <w:rPr>
          <w:rFonts w:ascii="Bookman Old Style" w:hAnsi="Bookman Old Style"/>
          <w:lang w:val="id-ID"/>
        </w:rPr>
        <w:t xml:space="preserve"> </w:t>
      </w:r>
      <w:r w:rsidRPr="006E138B">
        <w:rPr>
          <w:rFonts w:ascii="Bookman Old Style" w:hAnsi="Bookman Old Style"/>
        </w:rPr>
        <w:t>Lembaran Negara Republik Indonesia Nomor  5049);</w:t>
      </w:r>
    </w:p>
    <w:p w14:paraId="5EA962D8" w14:textId="77777777" w:rsidR="001B7F59" w:rsidRPr="006E138B" w:rsidRDefault="001B7F59" w:rsidP="00784E1E">
      <w:pPr>
        <w:pStyle w:val="ListParagraph"/>
        <w:numPr>
          <w:ilvl w:val="0"/>
          <w:numId w:val="1"/>
        </w:numPr>
        <w:tabs>
          <w:tab w:val="left" w:pos="1620"/>
          <w:tab w:val="left" w:pos="1800"/>
        </w:tabs>
        <w:spacing w:line="276" w:lineRule="auto"/>
        <w:ind w:left="2268" w:hanging="425"/>
        <w:contextualSpacing w:val="0"/>
        <w:jc w:val="both"/>
        <w:rPr>
          <w:rFonts w:ascii="Bookman Old Style" w:hAnsi="Bookman Old Style"/>
        </w:rPr>
      </w:pPr>
      <w:r w:rsidRPr="006E138B">
        <w:rPr>
          <w:rFonts w:ascii="Bookman Old Style" w:hAnsi="Bookman Old Style"/>
        </w:rPr>
        <w:t>Undang-Undang</w:t>
      </w:r>
      <w:r w:rsidRPr="006E138B">
        <w:rPr>
          <w:rFonts w:ascii="Bookman Old Style" w:hAnsi="Bookman Old Style"/>
          <w:lang w:val="id-ID"/>
        </w:rPr>
        <w:t xml:space="preserve"> </w:t>
      </w:r>
      <w:r w:rsidRPr="006E138B">
        <w:rPr>
          <w:rFonts w:ascii="Bookman Old Style" w:hAnsi="Bookman Old Style"/>
        </w:rPr>
        <w:t>Republik Indonesia Nomor 12 Tahun 2011 tentang</w:t>
      </w:r>
      <w:r w:rsidRPr="006E138B">
        <w:rPr>
          <w:rFonts w:ascii="Bookman Old Style" w:hAnsi="Bookman Old Style"/>
          <w:lang w:val="id-ID"/>
        </w:rPr>
        <w:t xml:space="preserve"> </w:t>
      </w:r>
      <w:r w:rsidRPr="006E138B">
        <w:rPr>
          <w:rFonts w:ascii="Bookman Old Style" w:hAnsi="Bookman Old Style"/>
        </w:rPr>
        <w:t>Pembentukan</w:t>
      </w:r>
      <w:r w:rsidRPr="006E138B">
        <w:rPr>
          <w:rFonts w:ascii="Bookman Old Style" w:hAnsi="Bookman Old Style"/>
          <w:lang w:val="id-ID"/>
        </w:rPr>
        <w:t xml:space="preserve"> </w:t>
      </w:r>
      <w:r w:rsidRPr="006E138B">
        <w:rPr>
          <w:rFonts w:ascii="Bookman Old Style" w:hAnsi="Bookman Old Style"/>
        </w:rPr>
        <w:t>Peraturan</w:t>
      </w:r>
      <w:r w:rsidRPr="006E138B">
        <w:rPr>
          <w:rFonts w:ascii="Bookman Old Style" w:hAnsi="Bookman Old Style"/>
          <w:lang w:val="id-ID"/>
        </w:rPr>
        <w:t xml:space="preserve"> </w:t>
      </w:r>
      <w:r w:rsidRPr="006E138B">
        <w:rPr>
          <w:rFonts w:ascii="Bookman Old Style" w:hAnsi="Bookman Old Style"/>
        </w:rPr>
        <w:t>Perundang-Undangan (Lembaran Negara Republik Indonesia Tahun 2011 Nomor 82, Tambahan</w:t>
      </w:r>
      <w:r w:rsidRPr="006E138B">
        <w:rPr>
          <w:rFonts w:ascii="Bookman Old Style" w:hAnsi="Bookman Old Style"/>
          <w:lang w:val="id-ID"/>
        </w:rPr>
        <w:t xml:space="preserve"> </w:t>
      </w:r>
      <w:r w:rsidRPr="006E138B">
        <w:rPr>
          <w:rFonts w:ascii="Bookman Old Style" w:hAnsi="Bookman Old Style"/>
        </w:rPr>
        <w:t xml:space="preserve">Lembaran Negara </w:t>
      </w:r>
      <w:r w:rsidRPr="006E138B">
        <w:rPr>
          <w:rFonts w:ascii="Bookman Old Style" w:hAnsi="Bookman Old Style"/>
          <w:lang w:val="id-ID"/>
        </w:rPr>
        <w:t xml:space="preserve">Republik Indonesia </w:t>
      </w:r>
      <w:r w:rsidRPr="006E138B">
        <w:rPr>
          <w:rFonts w:ascii="Bookman Old Style" w:hAnsi="Bookman Old Style"/>
        </w:rPr>
        <w:t>Nomor 5234) sebagaimana</w:t>
      </w:r>
      <w:r w:rsidRPr="006E138B">
        <w:rPr>
          <w:rFonts w:ascii="Bookman Old Style" w:hAnsi="Bookman Old Style"/>
          <w:lang w:val="id-ID"/>
        </w:rPr>
        <w:t xml:space="preserve"> </w:t>
      </w:r>
      <w:r w:rsidRPr="006E138B">
        <w:rPr>
          <w:rFonts w:ascii="Bookman Old Style" w:hAnsi="Bookman Old Style"/>
        </w:rPr>
        <w:t>telah</w:t>
      </w:r>
      <w:r w:rsidRPr="006E138B">
        <w:rPr>
          <w:rFonts w:ascii="Bookman Old Style" w:hAnsi="Bookman Old Style"/>
          <w:lang w:val="id-ID"/>
        </w:rPr>
        <w:t xml:space="preserve"> </w:t>
      </w:r>
      <w:r w:rsidRPr="006E138B">
        <w:rPr>
          <w:rFonts w:ascii="Bookman Old Style" w:hAnsi="Bookman Old Style"/>
        </w:rPr>
        <w:t>diubah</w:t>
      </w:r>
      <w:r w:rsidRPr="006E138B">
        <w:rPr>
          <w:rFonts w:ascii="Bookman Old Style" w:hAnsi="Bookman Old Style"/>
          <w:lang w:val="id-ID"/>
        </w:rPr>
        <w:t xml:space="preserve"> </w:t>
      </w:r>
      <w:r w:rsidRPr="006E138B">
        <w:rPr>
          <w:rFonts w:ascii="Bookman Old Style" w:hAnsi="Bookman Old Style"/>
        </w:rPr>
        <w:t>dengan</w:t>
      </w:r>
      <w:r w:rsidRPr="006E138B">
        <w:rPr>
          <w:rFonts w:ascii="Bookman Old Style" w:hAnsi="Bookman Old Style"/>
          <w:lang w:val="id-ID"/>
        </w:rPr>
        <w:t xml:space="preserve"> </w:t>
      </w:r>
      <w:r w:rsidRPr="006E138B">
        <w:rPr>
          <w:rFonts w:ascii="Bookman Old Style" w:hAnsi="Bookman Old Style"/>
        </w:rPr>
        <w:t>Undang-Undang</w:t>
      </w:r>
      <w:r w:rsidRPr="006E138B">
        <w:rPr>
          <w:rFonts w:ascii="Bookman Old Style" w:hAnsi="Bookman Old Style"/>
          <w:lang w:val="id-ID"/>
        </w:rPr>
        <w:t xml:space="preserve"> </w:t>
      </w:r>
      <w:r w:rsidRPr="006E138B">
        <w:rPr>
          <w:rFonts w:ascii="Bookman Old Style" w:hAnsi="Bookman Old Style"/>
        </w:rPr>
        <w:t>Republik Indonesia Nomor 15 Tahun 2019 tentang</w:t>
      </w:r>
      <w:r w:rsidRPr="006E138B">
        <w:rPr>
          <w:rFonts w:ascii="Bookman Old Style" w:hAnsi="Bookman Old Style"/>
          <w:lang w:val="id-ID"/>
        </w:rPr>
        <w:t xml:space="preserve"> </w:t>
      </w:r>
      <w:r w:rsidRPr="006E138B">
        <w:rPr>
          <w:rFonts w:ascii="Bookman Old Style" w:hAnsi="Bookman Old Style"/>
        </w:rPr>
        <w:t>Perubahan Atas Undang-Undang</w:t>
      </w:r>
      <w:r w:rsidRPr="006E138B">
        <w:rPr>
          <w:rFonts w:ascii="Bookman Old Style" w:hAnsi="Bookman Old Style"/>
          <w:lang w:val="id-ID"/>
        </w:rPr>
        <w:t xml:space="preserve"> </w:t>
      </w:r>
      <w:r w:rsidRPr="006E138B">
        <w:rPr>
          <w:rFonts w:ascii="Bookman Old Style" w:hAnsi="Bookman Old Style"/>
        </w:rPr>
        <w:t>Republik Indonesia Nomor 12 Tahun 2011 tentang</w:t>
      </w:r>
      <w:r w:rsidRPr="006E138B">
        <w:rPr>
          <w:rFonts w:ascii="Bookman Old Style" w:hAnsi="Bookman Old Style"/>
          <w:lang w:val="id-ID"/>
        </w:rPr>
        <w:t xml:space="preserve"> </w:t>
      </w:r>
      <w:r w:rsidRPr="006E138B">
        <w:rPr>
          <w:rFonts w:ascii="Bookman Old Style" w:hAnsi="Bookman Old Style"/>
        </w:rPr>
        <w:t>Pembentukan</w:t>
      </w:r>
      <w:r w:rsidRPr="006E138B">
        <w:rPr>
          <w:rFonts w:ascii="Bookman Old Style" w:hAnsi="Bookman Old Style"/>
          <w:lang w:val="id-ID"/>
        </w:rPr>
        <w:t xml:space="preserve"> </w:t>
      </w:r>
      <w:r w:rsidRPr="006E138B">
        <w:rPr>
          <w:rFonts w:ascii="Bookman Old Style" w:hAnsi="Bookman Old Style"/>
        </w:rPr>
        <w:t>Peraturan</w:t>
      </w:r>
      <w:r w:rsidRPr="006E138B">
        <w:rPr>
          <w:rFonts w:ascii="Bookman Old Style" w:hAnsi="Bookman Old Style"/>
          <w:lang w:val="id-ID"/>
        </w:rPr>
        <w:t xml:space="preserve"> </w:t>
      </w:r>
      <w:r w:rsidRPr="006E138B">
        <w:rPr>
          <w:rFonts w:ascii="Bookman Old Style" w:hAnsi="Bookman Old Style"/>
        </w:rPr>
        <w:t>Perundang-Undangan (Lembaran Negara Republik Indonesia Tahun 2019 Nomor 183, Tambahan</w:t>
      </w:r>
      <w:r w:rsidRPr="006E138B">
        <w:rPr>
          <w:rFonts w:ascii="Bookman Old Style" w:hAnsi="Bookman Old Style"/>
          <w:lang w:val="id-ID"/>
        </w:rPr>
        <w:t xml:space="preserve"> </w:t>
      </w:r>
      <w:r w:rsidRPr="006E138B">
        <w:rPr>
          <w:rFonts w:ascii="Bookman Old Style" w:hAnsi="Bookman Old Style"/>
        </w:rPr>
        <w:t xml:space="preserve">Lembaran Negara </w:t>
      </w:r>
      <w:r w:rsidRPr="006E138B">
        <w:rPr>
          <w:rFonts w:ascii="Bookman Old Style" w:hAnsi="Bookman Old Style"/>
          <w:lang w:val="id-ID"/>
        </w:rPr>
        <w:t xml:space="preserve">Republik Indonesia </w:t>
      </w:r>
      <w:r w:rsidRPr="006E138B">
        <w:rPr>
          <w:rFonts w:ascii="Bookman Old Style" w:hAnsi="Bookman Old Style"/>
        </w:rPr>
        <w:t>Nomor 6398);</w:t>
      </w:r>
    </w:p>
    <w:p w14:paraId="2341DB3A" w14:textId="1371D960" w:rsidR="001B7F59" w:rsidRPr="006E138B" w:rsidRDefault="00C9256F" w:rsidP="00784E1E">
      <w:pPr>
        <w:pStyle w:val="ListParagraph"/>
        <w:numPr>
          <w:ilvl w:val="0"/>
          <w:numId w:val="1"/>
        </w:numPr>
        <w:tabs>
          <w:tab w:val="left" w:pos="1620"/>
          <w:tab w:val="left" w:pos="1800"/>
        </w:tabs>
        <w:spacing w:line="276" w:lineRule="auto"/>
        <w:ind w:left="2268" w:hanging="425"/>
        <w:contextualSpacing w:val="0"/>
        <w:jc w:val="both"/>
        <w:rPr>
          <w:rFonts w:ascii="Bookman Old Style" w:hAnsi="Bookman Old Style"/>
        </w:rPr>
      </w:pPr>
      <w:r w:rsidRPr="000203C8">
        <w:rPr>
          <w:rFonts w:ascii="Bookman Old Style" w:hAnsi="Bookman Old Style"/>
          <w:lang w:val="id-ID"/>
        </w:rPr>
        <w:t xml:space="preserve">Undang–Undang Republik Indonesia Nomor 23 Tahun 2014 tentang Pemerintahan Daerah (Lembaran Negara Republik Indonesi Tahun 2014 Nomor 244, Tambahan Lembaran Negara Republik Indonesi Nomor 5587) </w:t>
      </w:r>
      <w:r w:rsidR="00463D99">
        <w:rPr>
          <w:rFonts w:ascii="Bookman Old Style" w:hAnsi="Bookman Old Style"/>
          <w:lang w:val="en-ID"/>
        </w:rPr>
        <w:t>s</w:t>
      </w:r>
      <w:r w:rsidRPr="000203C8">
        <w:rPr>
          <w:rFonts w:ascii="Bookman Old Style" w:hAnsi="Bookman Old Style"/>
          <w:lang w:val="id-ID"/>
        </w:rPr>
        <w:t xml:space="preserve">ebagaimana telah diubah beberapa kali terakhir dengan Undang-Undang Republik Indonesia Nomor </w:t>
      </w:r>
      <w:r>
        <w:rPr>
          <w:rFonts w:ascii="Bookman Old Style" w:hAnsi="Bookman Old Style"/>
          <w:lang w:val="en-ID"/>
        </w:rPr>
        <w:t>11</w:t>
      </w:r>
      <w:r w:rsidRPr="000203C8">
        <w:rPr>
          <w:rFonts w:ascii="Bookman Old Style" w:hAnsi="Bookman Old Style"/>
          <w:lang w:val="id-ID"/>
        </w:rPr>
        <w:t xml:space="preserve"> Tahun 20</w:t>
      </w:r>
      <w:r>
        <w:rPr>
          <w:rFonts w:ascii="Bookman Old Style" w:hAnsi="Bookman Old Style"/>
          <w:lang w:val="en-ID"/>
        </w:rPr>
        <w:t>20</w:t>
      </w:r>
      <w:r w:rsidRPr="000203C8">
        <w:rPr>
          <w:rFonts w:ascii="Bookman Old Style" w:hAnsi="Bookman Old Style"/>
          <w:lang w:val="id-ID"/>
        </w:rPr>
        <w:t xml:space="preserve"> tentang </w:t>
      </w:r>
      <w:r>
        <w:rPr>
          <w:rFonts w:ascii="Bookman Old Style" w:hAnsi="Bookman Old Style"/>
          <w:lang w:val="en-ID"/>
        </w:rPr>
        <w:t>Cipta Kerja</w:t>
      </w:r>
      <w:r w:rsidRPr="000203C8">
        <w:rPr>
          <w:rFonts w:ascii="Bookman Old Style" w:hAnsi="Bookman Old Style"/>
          <w:lang w:val="id-ID"/>
        </w:rPr>
        <w:t xml:space="preserve"> (Lembaran Negara Republik Indonesia Tahun 20</w:t>
      </w:r>
      <w:r>
        <w:rPr>
          <w:rFonts w:ascii="Bookman Old Style" w:hAnsi="Bookman Old Style"/>
          <w:lang w:val="en-ID"/>
        </w:rPr>
        <w:t>20</w:t>
      </w:r>
      <w:r w:rsidRPr="000203C8">
        <w:rPr>
          <w:rFonts w:ascii="Bookman Old Style" w:hAnsi="Bookman Old Style"/>
          <w:lang w:val="id-ID"/>
        </w:rPr>
        <w:t xml:space="preserve"> Nomor </w:t>
      </w:r>
      <w:r w:rsidR="00463D99">
        <w:rPr>
          <w:rFonts w:ascii="Bookman Old Style" w:hAnsi="Bookman Old Style"/>
          <w:lang w:val="en-ID"/>
        </w:rPr>
        <w:t>245</w:t>
      </w:r>
      <w:r w:rsidRPr="000203C8">
        <w:rPr>
          <w:rFonts w:ascii="Bookman Old Style" w:hAnsi="Bookman Old Style"/>
          <w:lang w:val="id-ID"/>
        </w:rPr>
        <w:t xml:space="preserve">, Tambahan Lembaran Negara Republik Indonesia Nomor </w:t>
      </w:r>
      <w:r w:rsidR="00463D99">
        <w:rPr>
          <w:rFonts w:ascii="Bookman Old Style" w:hAnsi="Bookman Old Style"/>
          <w:lang w:val="en-ID"/>
        </w:rPr>
        <w:t>6573</w:t>
      </w:r>
      <w:r w:rsidRPr="000203C8">
        <w:rPr>
          <w:rFonts w:ascii="Bookman Old Style" w:hAnsi="Bookman Old Style"/>
          <w:lang w:val="id-ID"/>
        </w:rPr>
        <w:t>)</w:t>
      </w:r>
      <w:r w:rsidR="001B7F59" w:rsidRPr="006E138B">
        <w:rPr>
          <w:rFonts w:ascii="Bookman Old Style" w:hAnsi="Bookman Old Style"/>
        </w:rPr>
        <w:t>;</w:t>
      </w:r>
    </w:p>
    <w:p w14:paraId="308402FC" w14:textId="77777777" w:rsidR="001B7F59" w:rsidRPr="00473F8A" w:rsidRDefault="001B7F59" w:rsidP="00784E1E">
      <w:pPr>
        <w:pStyle w:val="ListParagraph"/>
        <w:numPr>
          <w:ilvl w:val="0"/>
          <w:numId w:val="1"/>
        </w:numPr>
        <w:tabs>
          <w:tab w:val="left" w:pos="1620"/>
          <w:tab w:val="left" w:pos="1800"/>
        </w:tabs>
        <w:spacing w:line="276" w:lineRule="auto"/>
        <w:ind w:left="2268" w:hanging="425"/>
        <w:contextualSpacing w:val="0"/>
        <w:jc w:val="both"/>
        <w:rPr>
          <w:rFonts w:ascii="Bookman Old Style" w:hAnsi="Bookman Old Style"/>
        </w:rPr>
      </w:pPr>
      <w:r w:rsidRPr="006E138B">
        <w:rPr>
          <w:rFonts w:ascii="Bookman Old Style" w:hAnsi="Bookman Old Style"/>
          <w:lang w:val="id-ID"/>
        </w:rPr>
        <w:lastRenderedPageBreak/>
        <w:t xml:space="preserve">Undang-Undang </w:t>
      </w:r>
      <w:r w:rsidRPr="006E138B">
        <w:rPr>
          <w:rFonts w:ascii="Bookman Old Style" w:hAnsi="Bookman Old Style"/>
        </w:rPr>
        <w:t>R</w:t>
      </w:r>
      <w:r w:rsidRPr="006E138B">
        <w:rPr>
          <w:rFonts w:ascii="Bookman Old Style" w:hAnsi="Bookman Old Style"/>
          <w:lang w:val="id-ID"/>
        </w:rPr>
        <w:t>epublik Indonesia Nomor 30 Tahun 2014 tentang</w:t>
      </w:r>
      <w:r w:rsidRPr="006E138B">
        <w:rPr>
          <w:rFonts w:ascii="Bookman Old Style" w:hAnsi="Bookman Old Style"/>
        </w:rPr>
        <w:t xml:space="preserve"> </w:t>
      </w:r>
      <w:r w:rsidRPr="006E138B">
        <w:rPr>
          <w:rFonts w:ascii="Bookman Old Style" w:hAnsi="Bookman Old Style"/>
          <w:lang w:val="id-ID"/>
        </w:rPr>
        <w:t>Administrasi Pemerintahan (Lembaran Negara Republik Indonesia Tahun 2014 Nomor 292, Tambahan Lembaran Negara Republik Indonesia Nomor 5601);</w:t>
      </w:r>
    </w:p>
    <w:p w14:paraId="537338E4" w14:textId="53F87F5F" w:rsidR="001B7F59" w:rsidRPr="006E138B" w:rsidRDefault="001B7F59" w:rsidP="00784E1E">
      <w:pPr>
        <w:pStyle w:val="ListParagraph"/>
        <w:numPr>
          <w:ilvl w:val="0"/>
          <w:numId w:val="1"/>
        </w:numPr>
        <w:tabs>
          <w:tab w:val="left" w:pos="1620"/>
          <w:tab w:val="left" w:pos="1800"/>
        </w:tabs>
        <w:spacing w:line="276" w:lineRule="auto"/>
        <w:ind w:left="2268" w:hanging="425"/>
        <w:contextualSpacing w:val="0"/>
        <w:jc w:val="both"/>
        <w:rPr>
          <w:rFonts w:ascii="Bookman Old Style" w:hAnsi="Bookman Old Style"/>
        </w:rPr>
      </w:pPr>
      <w:r w:rsidRPr="006E138B">
        <w:rPr>
          <w:rFonts w:ascii="Bookman Old Style" w:hAnsi="Bookman Old Style"/>
        </w:rPr>
        <w:t xml:space="preserve">Peraturan Pemerintah </w:t>
      </w:r>
      <w:r w:rsidR="00473F8A">
        <w:rPr>
          <w:rFonts w:ascii="Bookman Old Style" w:hAnsi="Bookman Old Style"/>
        </w:rPr>
        <w:t xml:space="preserve">Republik Indonesia </w:t>
      </w:r>
      <w:r w:rsidRPr="006E138B">
        <w:rPr>
          <w:rFonts w:ascii="Bookman Old Style" w:hAnsi="Bookman Old Style"/>
        </w:rPr>
        <w:t>Nomor 23 Tahun 2010 tentang Pelaksanaan Kegiatan Usaha Pertambangan Mineral dan Batubara (Lembaran Negara Republik Indonesia Tahun 2010 Nomor 29, Tambahan Lembaran Negara Republik Indonesia Nomor 5111);</w:t>
      </w:r>
    </w:p>
    <w:p w14:paraId="065A5747" w14:textId="77777777" w:rsidR="001B7F59" w:rsidRPr="006E138B" w:rsidRDefault="001B7F59" w:rsidP="00784E1E">
      <w:pPr>
        <w:pStyle w:val="ListParagraph"/>
        <w:numPr>
          <w:ilvl w:val="0"/>
          <w:numId w:val="1"/>
        </w:numPr>
        <w:tabs>
          <w:tab w:val="left" w:pos="1620"/>
          <w:tab w:val="left" w:pos="1800"/>
        </w:tabs>
        <w:spacing w:line="276" w:lineRule="auto"/>
        <w:ind w:left="2268" w:hanging="425"/>
        <w:contextualSpacing w:val="0"/>
        <w:jc w:val="both"/>
        <w:rPr>
          <w:rFonts w:ascii="Bookman Old Style" w:hAnsi="Bookman Old Style"/>
        </w:rPr>
      </w:pPr>
      <w:r w:rsidRPr="006E138B">
        <w:rPr>
          <w:rFonts w:ascii="Bookman Old Style" w:hAnsi="Bookman Old Style"/>
        </w:rPr>
        <w:t>Peraturan</w:t>
      </w:r>
      <w:r w:rsidRPr="006E138B">
        <w:rPr>
          <w:rFonts w:ascii="Bookman Old Style" w:hAnsi="Bookman Old Style"/>
          <w:lang w:val="id-ID"/>
        </w:rPr>
        <w:t xml:space="preserve"> </w:t>
      </w:r>
      <w:r w:rsidRPr="006E138B">
        <w:rPr>
          <w:rFonts w:ascii="Bookman Old Style" w:hAnsi="Bookman Old Style"/>
        </w:rPr>
        <w:t>Pemerintah</w:t>
      </w:r>
      <w:r w:rsidRPr="006E138B">
        <w:rPr>
          <w:rFonts w:ascii="Bookman Old Style" w:hAnsi="Bookman Old Style"/>
          <w:lang w:val="id-ID"/>
        </w:rPr>
        <w:t xml:space="preserve"> </w:t>
      </w:r>
      <w:r w:rsidRPr="006E138B">
        <w:rPr>
          <w:rFonts w:ascii="Bookman Old Style" w:hAnsi="Bookman Old Style"/>
        </w:rPr>
        <w:t>Republik Indonesia Nomor 69 Tahun 2010 tentang Tata Cara Pemberian dan Pemanfaatan</w:t>
      </w:r>
      <w:r w:rsidRPr="006E138B">
        <w:rPr>
          <w:rFonts w:ascii="Bookman Old Style" w:hAnsi="Bookman Old Style"/>
          <w:lang w:val="id-ID"/>
        </w:rPr>
        <w:t xml:space="preserve"> </w:t>
      </w:r>
      <w:r w:rsidRPr="006E138B">
        <w:rPr>
          <w:rFonts w:ascii="Bookman Old Style" w:hAnsi="Bookman Old Style"/>
        </w:rPr>
        <w:t>Insentif</w:t>
      </w:r>
      <w:r w:rsidRPr="006E138B">
        <w:rPr>
          <w:rFonts w:ascii="Bookman Old Style" w:hAnsi="Bookman Old Style"/>
          <w:lang w:val="id-ID"/>
        </w:rPr>
        <w:t xml:space="preserve"> </w:t>
      </w:r>
      <w:r w:rsidRPr="006E138B">
        <w:rPr>
          <w:rFonts w:ascii="Bookman Old Style" w:hAnsi="Bookman Old Style"/>
        </w:rPr>
        <w:t>Pemungutan</w:t>
      </w:r>
      <w:r w:rsidRPr="006E138B">
        <w:rPr>
          <w:rFonts w:ascii="Bookman Old Style" w:hAnsi="Bookman Old Style"/>
          <w:lang w:val="id-ID"/>
        </w:rPr>
        <w:t xml:space="preserve"> </w:t>
      </w:r>
      <w:r w:rsidRPr="006E138B">
        <w:rPr>
          <w:rFonts w:ascii="Bookman Old Style" w:hAnsi="Bookman Old Style"/>
        </w:rPr>
        <w:t>Pajak Daerah dan Retribusi Daerah (Lembaran Negara Republik Indonesia Tahun 2010 Nomor 119, Tambahan</w:t>
      </w:r>
      <w:r w:rsidRPr="006E138B">
        <w:rPr>
          <w:rFonts w:ascii="Bookman Old Style" w:hAnsi="Bookman Old Style"/>
          <w:lang w:val="id-ID"/>
        </w:rPr>
        <w:t xml:space="preserve"> </w:t>
      </w:r>
      <w:r w:rsidRPr="006E138B">
        <w:rPr>
          <w:rFonts w:ascii="Bookman Old Style" w:hAnsi="Bookman Old Style"/>
        </w:rPr>
        <w:t>Lembaran Negara Republik Indonesia Nomor 5161);</w:t>
      </w:r>
    </w:p>
    <w:p w14:paraId="52D2E71B" w14:textId="77777777" w:rsidR="001B7F59" w:rsidRPr="006E138B" w:rsidRDefault="001B7F59" w:rsidP="00784E1E">
      <w:pPr>
        <w:pStyle w:val="ListParagraph"/>
        <w:numPr>
          <w:ilvl w:val="0"/>
          <w:numId w:val="1"/>
        </w:numPr>
        <w:tabs>
          <w:tab w:val="left" w:pos="1620"/>
          <w:tab w:val="left" w:pos="1800"/>
        </w:tabs>
        <w:spacing w:line="276" w:lineRule="auto"/>
        <w:ind w:left="2268" w:hanging="425"/>
        <w:contextualSpacing w:val="0"/>
        <w:jc w:val="both"/>
        <w:rPr>
          <w:rFonts w:ascii="Bookman Old Style" w:hAnsi="Bookman Old Style"/>
        </w:rPr>
      </w:pPr>
      <w:r w:rsidRPr="006E138B">
        <w:rPr>
          <w:rFonts w:ascii="Bookman Old Style" w:hAnsi="Bookman Old Style"/>
        </w:rPr>
        <w:t>Peraturan</w:t>
      </w:r>
      <w:r w:rsidRPr="006E138B">
        <w:rPr>
          <w:rFonts w:ascii="Bookman Old Style" w:hAnsi="Bookman Old Style"/>
          <w:lang w:val="id-ID"/>
        </w:rPr>
        <w:t xml:space="preserve"> </w:t>
      </w:r>
      <w:r w:rsidRPr="006E138B">
        <w:rPr>
          <w:rFonts w:ascii="Bookman Old Style" w:hAnsi="Bookman Old Style"/>
        </w:rPr>
        <w:t>Pemerintah</w:t>
      </w:r>
      <w:r w:rsidRPr="006E138B">
        <w:rPr>
          <w:rFonts w:ascii="Bookman Old Style" w:hAnsi="Bookman Old Style"/>
          <w:lang w:val="id-ID"/>
        </w:rPr>
        <w:t xml:space="preserve"> </w:t>
      </w:r>
      <w:r w:rsidRPr="006E138B">
        <w:rPr>
          <w:rFonts w:ascii="Bookman Old Style" w:hAnsi="Bookman Old Style"/>
        </w:rPr>
        <w:t>Republik Indonesia Nomor</w:t>
      </w:r>
      <w:r w:rsidRPr="006E138B">
        <w:rPr>
          <w:rFonts w:ascii="Bookman Old Style" w:hAnsi="Bookman Old Style"/>
          <w:lang w:val="id-ID"/>
        </w:rPr>
        <w:t xml:space="preserve"> </w:t>
      </w:r>
      <w:r w:rsidRPr="006E138B">
        <w:rPr>
          <w:rFonts w:ascii="Bookman Old Style" w:hAnsi="Bookman Old Style"/>
        </w:rPr>
        <w:t>91</w:t>
      </w:r>
      <w:r w:rsidRPr="006E138B">
        <w:rPr>
          <w:rFonts w:ascii="Bookman Old Style" w:hAnsi="Bookman Old Style"/>
          <w:lang w:val="id-ID"/>
        </w:rPr>
        <w:t xml:space="preserve"> </w:t>
      </w:r>
      <w:r w:rsidRPr="006E138B">
        <w:rPr>
          <w:rFonts w:ascii="Bookman Old Style" w:hAnsi="Bookman Old Style"/>
        </w:rPr>
        <w:t>Tahun 2010</w:t>
      </w:r>
      <w:r w:rsidRPr="006E138B">
        <w:rPr>
          <w:rFonts w:ascii="Bookman Old Style" w:hAnsi="Bookman Old Style"/>
          <w:lang w:val="id-ID"/>
        </w:rPr>
        <w:t xml:space="preserve"> </w:t>
      </w:r>
      <w:r w:rsidRPr="006E138B">
        <w:rPr>
          <w:rFonts w:ascii="Bookman Old Style" w:hAnsi="Bookman Old Style"/>
        </w:rPr>
        <w:t>tentang</w:t>
      </w:r>
      <w:r w:rsidRPr="006E138B">
        <w:rPr>
          <w:rFonts w:ascii="Bookman Old Style" w:hAnsi="Bookman Old Style"/>
          <w:lang w:val="id-ID"/>
        </w:rPr>
        <w:t xml:space="preserve"> </w:t>
      </w:r>
      <w:r w:rsidRPr="006E138B">
        <w:rPr>
          <w:rFonts w:ascii="Bookman Old Style" w:hAnsi="Bookman Old Style"/>
        </w:rPr>
        <w:t>Jenis</w:t>
      </w:r>
      <w:r w:rsidRPr="006E138B">
        <w:rPr>
          <w:rFonts w:ascii="Bookman Old Style" w:hAnsi="Bookman Old Style"/>
          <w:lang w:val="id-ID"/>
        </w:rPr>
        <w:t xml:space="preserve"> </w:t>
      </w:r>
      <w:r w:rsidRPr="006E138B">
        <w:rPr>
          <w:rFonts w:ascii="Bookman Old Style" w:hAnsi="Bookman Old Style"/>
        </w:rPr>
        <w:t>Pajak Yang di Pungut</w:t>
      </w:r>
      <w:r w:rsidRPr="006E138B">
        <w:rPr>
          <w:rFonts w:ascii="Bookman Old Style" w:hAnsi="Bookman Old Style"/>
          <w:lang w:val="id-ID"/>
        </w:rPr>
        <w:t xml:space="preserve"> </w:t>
      </w:r>
      <w:r w:rsidRPr="006E138B">
        <w:rPr>
          <w:rFonts w:ascii="Bookman Old Style" w:hAnsi="Bookman Old Style"/>
        </w:rPr>
        <w:t>Berdasarkan</w:t>
      </w:r>
      <w:r w:rsidRPr="006E138B">
        <w:rPr>
          <w:rFonts w:ascii="Bookman Old Style" w:hAnsi="Bookman Old Style"/>
          <w:lang w:val="id-ID"/>
        </w:rPr>
        <w:t xml:space="preserve"> </w:t>
      </w:r>
      <w:r w:rsidRPr="006E138B">
        <w:rPr>
          <w:rFonts w:ascii="Bookman Old Style" w:hAnsi="Bookman Old Style"/>
        </w:rPr>
        <w:t>Penetapan</w:t>
      </w:r>
      <w:r w:rsidRPr="006E138B">
        <w:rPr>
          <w:rFonts w:ascii="Bookman Old Style" w:hAnsi="Bookman Old Style"/>
          <w:lang w:val="id-ID"/>
        </w:rPr>
        <w:t xml:space="preserve"> </w:t>
      </w:r>
      <w:r w:rsidRPr="006E138B">
        <w:rPr>
          <w:rFonts w:ascii="Bookman Old Style" w:hAnsi="Bookman Old Style"/>
        </w:rPr>
        <w:t>Kepala Daerah atau</w:t>
      </w:r>
      <w:r w:rsidRPr="006E138B">
        <w:rPr>
          <w:rFonts w:ascii="Bookman Old Style" w:hAnsi="Bookman Old Style"/>
          <w:lang w:val="id-ID"/>
        </w:rPr>
        <w:t xml:space="preserve"> </w:t>
      </w:r>
      <w:r w:rsidRPr="006E138B">
        <w:rPr>
          <w:rFonts w:ascii="Bookman Old Style" w:hAnsi="Bookman Old Style"/>
        </w:rPr>
        <w:t>Dibayar</w:t>
      </w:r>
      <w:r w:rsidRPr="006E138B">
        <w:rPr>
          <w:rFonts w:ascii="Bookman Old Style" w:hAnsi="Bookman Old Style"/>
          <w:lang w:val="id-ID"/>
        </w:rPr>
        <w:t xml:space="preserve"> </w:t>
      </w:r>
      <w:r w:rsidRPr="006E138B">
        <w:rPr>
          <w:rFonts w:ascii="Bookman Old Style" w:hAnsi="Bookman Old Style"/>
        </w:rPr>
        <w:t>Sendiri Oleh Wajib</w:t>
      </w:r>
      <w:r w:rsidRPr="006E138B">
        <w:rPr>
          <w:rFonts w:ascii="Bookman Old Style" w:hAnsi="Bookman Old Style"/>
          <w:lang w:val="id-ID"/>
        </w:rPr>
        <w:t xml:space="preserve"> </w:t>
      </w:r>
      <w:r w:rsidRPr="006E138B">
        <w:rPr>
          <w:rFonts w:ascii="Bookman Old Style" w:hAnsi="Bookman Old Style"/>
        </w:rPr>
        <w:t>Pajak (Lembaran Negara Republik Indonesia Tahun 2010 Nomor 153, Tambahan</w:t>
      </w:r>
      <w:r w:rsidRPr="006E138B">
        <w:rPr>
          <w:rFonts w:ascii="Bookman Old Style" w:hAnsi="Bookman Old Style"/>
          <w:lang w:val="id-ID"/>
        </w:rPr>
        <w:t xml:space="preserve"> </w:t>
      </w:r>
      <w:r w:rsidRPr="006E138B">
        <w:rPr>
          <w:rFonts w:ascii="Bookman Old Style" w:hAnsi="Bookman Old Style"/>
        </w:rPr>
        <w:t>Lembaran Negara Republik Indonesia Nomor 5179);</w:t>
      </w:r>
    </w:p>
    <w:p w14:paraId="7FF8C601" w14:textId="378855C3" w:rsidR="001B7F59" w:rsidRPr="006E138B" w:rsidRDefault="001B7F59" w:rsidP="00784E1E">
      <w:pPr>
        <w:pStyle w:val="ListParagraph"/>
        <w:numPr>
          <w:ilvl w:val="0"/>
          <w:numId w:val="1"/>
        </w:numPr>
        <w:tabs>
          <w:tab w:val="left" w:pos="1620"/>
          <w:tab w:val="left" w:pos="1800"/>
        </w:tabs>
        <w:spacing w:line="276" w:lineRule="auto"/>
        <w:ind w:left="2268" w:hanging="425"/>
        <w:contextualSpacing w:val="0"/>
        <w:jc w:val="both"/>
        <w:rPr>
          <w:rFonts w:ascii="Bookman Old Style" w:hAnsi="Bookman Old Style"/>
        </w:rPr>
      </w:pPr>
      <w:r w:rsidRPr="006E138B">
        <w:rPr>
          <w:rFonts w:ascii="Bookman Old Style" w:hAnsi="Bookman Old Style"/>
        </w:rPr>
        <w:t xml:space="preserve">Peraturan Pemerintah </w:t>
      </w:r>
      <w:r w:rsidR="00473F8A" w:rsidRPr="006E138B">
        <w:rPr>
          <w:rFonts w:ascii="Bookman Old Style" w:hAnsi="Bookman Old Style"/>
        </w:rPr>
        <w:t xml:space="preserve">Republik Indonesia </w:t>
      </w:r>
      <w:r w:rsidRPr="006E138B">
        <w:rPr>
          <w:rFonts w:ascii="Bookman Old Style" w:hAnsi="Bookman Old Style"/>
        </w:rPr>
        <w:t>Nomor 55 Tahun 2016 tentang Ketentuan Umum dan Tata Cara Pemungutan Pajak Daerah (Lembaran negara Republik Indonesia Tahun 2016 Nomor 244, Tambahan Lembaran Negara Republik Indonesia Nomor 5950).</w:t>
      </w:r>
    </w:p>
    <w:p w14:paraId="05D11458" w14:textId="77777777" w:rsidR="001B7F59" w:rsidRPr="006E138B" w:rsidRDefault="001B7F59" w:rsidP="00784E1E">
      <w:pPr>
        <w:pStyle w:val="ListParagraph"/>
        <w:numPr>
          <w:ilvl w:val="0"/>
          <w:numId w:val="1"/>
        </w:numPr>
        <w:tabs>
          <w:tab w:val="left" w:pos="1620"/>
          <w:tab w:val="left" w:pos="1800"/>
        </w:tabs>
        <w:spacing w:line="276" w:lineRule="auto"/>
        <w:ind w:left="2268" w:hanging="425"/>
        <w:contextualSpacing w:val="0"/>
        <w:jc w:val="both"/>
        <w:rPr>
          <w:rFonts w:ascii="Bookman Old Style" w:hAnsi="Bookman Old Style"/>
        </w:rPr>
      </w:pPr>
      <w:r w:rsidRPr="006E138B">
        <w:rPr>
          <w:rFonts w:ascii="Bookman Old Style" w:hAnsi="Bookman Old Style" w:cs="Cambria"/>
          <w:lang w:val="id-ID"/>
        </w:rPr>
        <w:t xml:space="preserve">Peraturan Pemerintah </w:t>
      </w:r>
      <w:r w:rsidRPr="006E138B">
        <w:rPr>
          <w:rFonts w:ascii="Bookman Old Style" w:hAnsi="Bookman Old Style" w:cs="Arial"/>
          <w:lang w:val="id-ID"/>
        </w:rPr>
        <w:t>R</w:t>
      </w:r>
      <w:r w:rsidRPr="006E138B">
        <w:rPr>
          <w:rFonts w:ascii="Bookman Old Style" w:hAnsi="Bookman Old Style" w:cs="Arial"/>
        </w:rPr>
        <w:t>epublik Indonesia</w:t>
      </w:r>
      <w:r w:rsidRPr="006E138B">
        <w:rPr>
          <w:rFonts w:ascii="Bookman Old Style" w:hAnsi="Bookman Old Style" w:cs="Cambria"/>
          <w:lang w:val="id-ID"/>
        </w:rPr>
        <w:t xml:space="preserve"> Nomor </w:t>
      </w:r>
      <w:r w:rsidRPr="006E138B">
        <w:rPr>
          <w:rFonts w:ascii="Bookman Old Style" w:hAnsi="Bookman Old Style" w:cs="Cambria"/>
        </w:rPr>
        <w:t>12</w:t>
      </w:r>
      <w:r w:rsidRPr="006E138B">
        <w:rPr>
          <w:rFonts w:ascii="Bookman Old Style" w:hAnsi="Bookman Old Style" w:cs="Cambria"/>
          <w:lang w:val="id-ID"/>
        </w:rPr>
        <w:t xml:space="preserve"> Tahun 20</w:t>
      </w:r>
      <w:r w:rsidRPr="006E138B">
        <w:rPr>
          <w:rFonts w:ascii="Bookman Old Style" w:hAnsi="Bookman Old Style" w:cs="Cambria"/>
        </w:rPr>
        <w:t>17</w:t>
      </w:r>
      <w:r w:rsidRPr="006E138B">
        <w:rPr>
          <w:rFonts w:ascii="Bookman Old Style" w:hAnsi="Bookman Old Style" w:cs="Cambria"/>
          <w:lang w:val="id-ID"/>
        </w:rPr>
        <w:t xml:space="preserve"> </w:t>
      </w:r>
      <w:r w:rsidRPr="006E138B">
        <w:rPr>
          <w:rFonts w:ascii="Bookman Old Style" w:hAnsi="Bookman Old Style" w:cstheme="minorHAnsi"/>
        </w:rPr>
        <w:t>Pedoman Pembinaan dan Pengawasan Penyelenggaraan Pemerintah Daerah (Lembaran Negara Republik Indonesia Tahun 20</w:t>
      </w:r>
      <w:r w:rsidRPr="006E138B">
        <w:rPr>
          <w:rFonts w:ascii="Bookman Old Style" w:hAnsi="Bookman Old Style" w:cstheme="minorHAnsi"/>
          <w:lang w:val="id-ID"/>
        </w:rPr>
        <w:t>17</w:t>
      </w:r>
      <w:r w:rsidRPr="006E138B">
        <w:rPr>
          <w:rFonts w:ascii="Bookman Old Style" w:hAnsi="Bookman Old Style" w:cstheme="minorHAnsi"/>
        </w:rPr>
        <w:t xml:space="preserve"> Nomor </w:t>
      </w:r>
      <w:r w:rsidRPr="006E138B">
        <w:rPr>
          <w:rFonts w:ascii="Bookman Old Style" w:hAnsi="Bookman Old Style" w:cstheme="minorHAnsi"/>
          <w:lang w:val="id-ID"/>
        </w:rPr>
        <w:t>73</w:t>
      </w:r>
      <w:r w:rsidRPr="006E138B">
        <w:rPr>
          <w:rFonts w:ascii="Bookman Old Style" w:hAnsi="Bookman Old Style" w:cstheme="minorHAnsi"/>
        </w:rPr>
        <w:t xml:space="preserve">, </w:t>
      </w:r>
      <w:r w:rsidRPr="006E138B">
        <w:rPr>
          <w:rFonts w:ascii="Bookman Old Style" w:hAnsi="Bookman Old Style"/>
          <w:lang w:val="fi-FI"/>
        </w:rPr>
        <w:t xml:space="preserve">Tambahan Lembaran Negara Republik Indonesia Nomor </w:t>
      </w:r>
      <w:r w:rsidRPr="006E138B">
        <w:rPr>
          <w:rFonts w:ascii="Bookman Old Style" w:hAnsi="Bookman Old Style"/>
          <w:lang w:val="id-ID"/>
        </w:rPr>
        <w:t>6041</w:t>
      </w:r>
      <w:r w:rsidRPr="006E138B">
        <w:rPr>
          <w:rFonts w:ascii="Bookman Old Style" w:hAnsi="Bookman Old Style" w:cstheme="minorHAnsi"/>
        </w:rPr>
        <w:t>);</w:t>
      </w:r>
    </w:p>
    <w:p w14:paraId="410630BC" w14:textId="77777777" w:rsidR="001B7F59" w:rsidRPr="006E138B" w:rsidRDefault="001B7F59" w:rsidP="00784E1E">
      <w:pPr>
        <w:pStyle w:val="ListParagraph"/>
        <w:numPr>
          <w:ilvl w:val="0"/>
          <w:numId w:val="1"/>
        </w:numPr>
        <w:tabs>
          <w:tab w:val="left" w:pos="1620"/>
          <w:tab w:val="left" w:pos="1800"/>
        </w:tabs>
        <w:spacing w:line="276" w:lineRule="auto"/>
        <w:ind w:left="2268" w:hanging="425"/>
        <w:contextualSpacing w:val="0"/>
        <w:jc w:val="both"/>
        <w:rPr>
          <w:rFonts w:ascii="Bookman Old Style" w:hAnsi="Bookman Old Style"/>
        </w:rPr>
      </w:pPr>
      <w:r w:rsidRPr="006E138B">
        <w:rPr>
          <w:rFonts w:ascii="Bookman Old Style" w:hAnsi="Bookman Old Style" w:cstheme="minorHAnsi"/>
        </w:rPr>
        <w:t xml:space="preserve">Peraturan Pemerintah </w:t>
      </w:r>
      <w:r w:rsidRPr="006E138B">
        <w:rPr>
          <w:rFonts w:ascii="Bookman Old Style" w:hAnsi="Bookman Old Style" w:cs="Arial"/>
          <w:lang w:val="id-ID"/>
        </w:rPr>
        <w:t>R</w:t>
      </w:r>
      <w:r w:rsidRPr="006E138B">
        <w:rPr>
          <w:rFonts w:ascii="Bookman Old Style" w:hAnsi="Bookman Old Style" w:cs="Arial"/>
        </w:rPr>
        <w:t xml:space="preserve">epublik Indonesia </w:t>
      </w:r>
      <w:r w:rsidRPr="006E138B">
        <w:rPr>
          <w:rFonts w:ascii="Bookman Old Style" w:hAnsi="Bookman Old Style" w:cstheme="minorHAnsi"/>
        </w:rPr>
        <w:t xml:space="preserve">Nomor </w:t>
      </w:r>
      <w:r w:rsidRPr="006E138B">
        <w:rPr>
          <w:rFonts w:ascii="Bookman Old Style" w:hAnsi="Bookman Old Style" w:cstheme="minorHAnsi"/>
          <w:lang w:val="id-ID"/>
        </w:rPr>
        <w:t>12</w:t>
      </w:r>
      <w:r w:rsidRPr="006E138B">
        <w:rPr>
          <w:rFonts w:ascii="Bookman Old Style" w:hAnsi="Bookman Old Style" w:cstheme="minorHAnsi"/>
        </w:rPr>
        <w:t xml:space="preserve"> Tahun 20</w:t>
      </w:r>
      <w:r w:rsidRPr="006E138B">
        <w:rPr>
          <w:rFonts w:ascii="Bookman Old Style" w:hAnsi="Bookman Old Style" w:cstheme="minorHAnsi"/>
          <w:lang w:val="id-ID"/>
        </w:rPr>
        <w:t>1</w:t>
      </w:r>
      <w:r w:rsidRPr="006E138B">
        <w:rPr>
          <w:rFonts w:ascii="Bookman Old Style" w:hAnsi="Bookman Old Style" w:cstheme="minorHAnsi"/>
        </w:rPr>
        <w:t>9 tentang Pengelolaan Keuangan Daerah (Lembaran Negara Republik Indonesia Tahun 20</w:t>
      </w:r>
      <w:r w:rsidRPr="006E138B">
        <w:rPr>
          <w:rFonts w:ascii="Bookman Old Style" w:hAnsi="Bookman Old Style" w:cstheme="minorHAnsi"/>
          <w:lang w:val="id-ID"/>
        </w:rPr>
        <w:t>1</w:t>
      </w:r>
      <w:r w:rsidRPr="006E138B">
        <w:rPr>
          <w:rFonts w:ascii="Bookman Old Style" w:hAnsi="Bookman Old Style" w:cstheme="minorHAnsi"/>
        </w:rPr>
        <w:t xml:space="preserve">9 Nomor 42, </w:t>
      </w:r>
      <w:r w:rsidRPr="006E138B">
        <w:rPr>
          <w:rFonts w:ascii="Bookman Old Style" w:hAnsi="Bookman Old Style"/>
          <w:lang w:val="fi-FI"/>
        </w:rPr>
        <w:t xml:space="preserve">Tambahan Lembaran Negara Republik Indonesia Nomor </w:t>
      </w:r>
      <w:r w:rsidRPr="006E138B">
        <w:rPr>
          <w:rFonts w:ascii="Bookman Old Style" w:hAnsi="Bookman Old Style"/>
          <w:lang w:val="id-ID"/>
        </w:rPr>
        <w:t>6</w:t>
      </w:r>
      <w:r w:rsidRPr="006E138B">
        <w:rPr>
          <w:rFonts w:ascii="Bookman Old Style" w:hAnsi="Bookman Old Style"/>
        </w:rPr>
        <w:t>322</w:t>
      </w:r>
      <w:r w:rsidRPr="006E138B">
        <w:rPr>
          <w:rFonts w:ascii="Bookman Old Style" w:hAnsi="Bookman Old Style" w:cstheme="minorHAnsi"/>
        </w:rPr>
        <w:t>);</w:t>
      </w:r>
    </w:p>
    <w:p w14:paraId="2588820D" w14:textId="30F4D7F1" w:rsidR="001B7F59" w:rsidRPr="006E138B" w:rsidRDefault="00914F4F" w:rsidP="00784E1E">
      <w:pPr>
        <w:pStyle w:val="ListParagraph"/>
        <w:numPr>
          <w:ilvl w:val="0"/>
          <w:numId w:val="1"/>
        </w:numPr>
        <w:tabs>
          <w:tab w:val="left" w:pos="1620"/>
          <w:tab w:val="left" w:pos="1800"/>
        </w:tabs>
        <w:spacing w:line="276" w:lineRule="auto"/>
        <w:ind w:left="2268" w:hanging="425"/>
        <w:contextualSpacing w:val="0"/>
        <w:jc w:val="both"/>
        <w:rPr>
          <w:rFonts w:ascii="Bookman Old Style" w:hAnsi="Bookman Old Style"/>
        </w:rPr>
      </w:pPr>
      <w:r w:rsidRPr="00112F87">
        <w:t xml:space="preserve">Peraturan Menteri Dalam Negeri </w:t>
      </w:r>
      <w:r w:rsidRPr="00112F87">
        <w:rPr>
          <w:lang w:val="id-ID"/>
        </w:rPr>
        <w:t xml:space="preserve">Republik Indonesia </w:t>
      </w:r>
      <w:r w:rsidRPr="00112F87">
        <w:t>Nomor 77 Tahun 2020 tentang Pedoman Teknis Pengelolaan Keuangan Daerah</w:t>
      </w:r>
      <w:r w:rsidRPr="00112F87">
        <w:rPr>
          <w:lang w:val="id-ID"/>
        </w:rPr>
        <w:t xml:space="preserve"> (Berita Negara Republik Indonesia Tahun 20</w:t>
      </w:r>
      <w:r w:rsidRPr="00112F87">
        <w:rPr>
          <w:lang w:val="en-ID"/>
        </w:rPr>
        <w:t>20</w:t>
      </w:r>
      <w:r w:rsidRPr="00112F87">
        <w:rPr>
          <w:lang w:val="id-ID"/>
        </w:rPr>
        <w:t xml:space="preserve"> Nomor </w:t>
      </w:r>
      <w:r w:rsidRPr="00112F87">
        <w:rPr>
          <w:lang w:val="en-ID"/>
        </w:rPr>
        <w:t>1781</w:t>
      </w:r>
      <w:r w:rsidRPr="00112F87">
        <w:rPr>
          <w:lang w:val="id-ID"/>
        </w:rPr>
        <w:t>)</w:t>
      </w:r>
      <w:r w:rsidRPr="00112F87">
        <w:t>;</w:t>
      </w:r>
    </w:p>
    <w:p w14:paraId="00F1F9D4" w14:textId="66B393FD" w:rsidR="001B7F59" w:rsidRDefault="001B7F59" w:rsidP="00784E1E">
      <w:pPr>
        <w:pStyle w:val="ListParagraph"/>
        <w:numPr>
          <w:ilvl w:val="0"/>
          <w:numId w:val="1"/>
        </w:numPr>
        <w:tabs>
          <w:tab w:val="left" w:pos="1620"/>
          <w:tab w:val="left" w:pos="1800"/>
        </w:tabs>
        <w:spacing w:line="276" w:lineRule="auto"/>
        <w:ind w:left="2268" w:hanging="425"/>
        <w:contextualSpacing w:val="0"/>
        <w:jc w:val="both"/>
        <w:rPr>
          <w:rFonts w:ascii="Bookman Old Style" w:hAnsi="Bookman Old Style"/>
        </w:rPr>
      </w:pPr>
      <w:r w:rsidRPr="006E138B">
        <w:rPr>
          <w:rFonts w:ascii="Bookman Old Style" w:hAnsi="Bookman Old Style"/>
        </w:rPr>
        <w:t>Keputusan Gubernur Sulawesi Selatan Nomor 1417 Tahun 2020 tentang</w:t>
      </w:r>
      <w:r w:rsidRPr="006E138B">
        <w:rPr>
          <w:rFonts w:ascii="Bookman Old Style" w:hAnsi="Bookman Old Style"/>
          <w:lang w:val="id-ID"/>
        </w:rPr>
        <w:t xml:space="preserve"> </w:t>
      </w:r>
      <w:r w:rsidRPr="006E138B">
        <w:rPr>
          <w:rFonts w:ascii="Bookman Old Style" w:hAnsi="Bookman Old Style"/>
        </w:rPr>
        <w:t>Penetapan Harga Patokan</w:t>
      </w:r>
      <w:r w:rsidRPr="006E138B">
        <w:rPr>
          <w:rFonts w:ascii="Bookman Old Style" w:hAnsi="Bookman Old Style"/>
          <w:lang w:val="id-ID"/>
        </w:rPr>
        <w:t xml:space="preserve"> </w:t>
      </w:r>
      <w:r w:rsidRPr="006E138B">
        <w:rPr>
          <w:rFonts w:ascii="Bookman Old Style" w:hAnsi="Bookman Old Style"/>
        </w:rPr>
        <w:t>Penjualan Mineral Bukan</w:t>
      </w:r>
      <w:r w:rsidRPr="006E138B">
        <w:rPr>
          <w:rFonts w:ascii="Bookman Old Style" w:hAnsi="Bookman Old Style"/>
          <w:lang w:val="id-ID"/>
        </w:rPr>
        <w:t xml:space="preserve"> </w:t>
      </w:r>
      <w:r w:rsidRPr="006E138B">
        <w:rPr>
          <w:rFonts w:ascii="Bookman Old Style" w:hAnsi="Bookman Old Style"/>
        </w:rPr>
        <w:t>Logam dan Batuan</w:t>
      </w:r>
      <w:r w:rsidRPr="006E138B">
        <w:rPr>
          <w:rFonts w:ascii="Bookman Old Style" w:hAnsi="Bookman Old Style"/>
          <w:lang w:val="id-ID"/>
        </w:rPr>
        <w:t xml:space="preserve"> </w:t>
      </w:r>
      <w:r w:rsidRPr="006E138B">
        <w:rPr>
          <w:rFonts w:ascii="Bookman Old Style" w:hAnsi="Bookman Old Style"/>
        </w:rPr>
        <w:t>dalam Wilayah Provinsi Sulawesi Selata</w:t>
      </w:r>
      <w:r w:rsidRPr="006E138B">
        <w:rPr>
          <w:rFonts w:ascii="Bookman Old Style" w:hAnsi="Bookman Old Style"/>
          <w:lang w:val="id-ID"/>
        </w:rPr>
        <w:t>n</w:t>
      </w:r>
      <w:r w:rsidR="00473F8A">
        <w:rPr>
          <w:rFonts w:ascii="Bookman Old Style" w:hAnsi="Bookman Old Style"/>
        </w:rPr>
        <w:t>;</w:t>
      </w:r>
    </w:p>
    <w:p w14:paraId="61423EC5" w14:textId="77777777" w:rsidR="00DC66D3" w:rsidRPr="00DC66D3" w:rsidRDefault="001B7F59" w:rsidP="00784E1E">
      <w:pPr>
        <w:pStyle w:val="ListParagraph"/>
        <w:numPr>
          <w:ilvl w:val="0"/>
          <w:numId w:val="1"/>
        </w:numPr>
        <w:tabs>
          <w:tab w:val="left" w:pos="1620"/>
          <w:tab w:val="left" w:pos="1800"/>
        </w:tabs>
        <w:spacing w:line="276" w:lineRule="auto"/>
        <w:ind w:left="2268" w:hanging="425"/>
        <w:contextualSpacing w:val="0"/>
        <w:jc w:val="both"/>
        <w:rPr>
          <w:rFonts w:ascii="Bookman Old Style" w:hAnsi="Bookman Old Style"/>
          <w:lang w:val="en-ID"/>
        </w:rPr>
      </w:pPr>
      <w:r w:rsidRPr="006E138B">
        <w:rPr>
          <w:rFonts w:ascii="Bookman Old Style" w:hAnsi="Bookman Old Style"/>
        </w:rPr>
        <w:t>Peraturan Daerah Kabupaten</w:t>
      </w:r>
      <w:r w:rsidRPr="006E138B">
        <w:rPr>
          <w:rFonts w:ascii="Bookman Old Style" w:hAnsi="Bookman Old Style"/>
          <w:lang w:val="id-ID"/>
        </w:rPr>
        <w:t xml:space="preserve"> </w:t>
      </w:r>
      <w:r w:rsidRPr="006E138B">
        <w:rPr>
          <w:rFonts w:ascii="Bookman Old Style" w:hAnsi="Bookman Old Style"/>
        </w:rPr>
        <w:t>Jeneponto</w:t>
      </w:r>
      <w:r w:rsidRPr="006E138B">
        <w:rPr>
          <w:rFonts w:ascii="Bookman Old Style" w:hAnsi="Bookman Old Style"/>
          <w:lang w:val="id-ID"/>
        </w:rPr>
        <w:t xml:space="preserve"> </w:t>
      </w:r>
      <w:r w:rsidRPr="006E138B">
        <w:rPr>
          <w:rFonts w:ascii="Bookman Old Style" w:hAnsi="Bookman Old Style"/>
        </w:rPr>
        <w:t>Nomor 02 Tahun 2012 tentang</w:t>
      </w:r>
      <w:r w:rsidRPr="006E138B">
        <w:rPr>
          <w:rFonts w:ascii="Bookman Old Style" w:hAnsi="Bookman Old Style"/>
          <w:lang w:val="id-ID"/>
        </w:rPr>
        <w:t xml:space="preserve"> </w:t>
      </w:r>
      <w:r w:rsidRPr="006E138B">
        <w:rPr>
          <w:rFonts w:ascii="Bookman Old Style" w:hAnsi="Bookman Old Style"/>
        </w:rPr>
        <w:t>Pajak Daerah (Lembaran Daerah Kabupaten</w:t>
      </w:r>
      <w:r w:rsidRPr="006E138B">
        <w:rPr>
          <w:rFonts w:ascii="Bookman Old Style" w:hAnsi="Bookman Old Style"/>
          <w:lang w:val="id-ID"/>
        </w:rPr>
        <w:t xml:space="preserve"> </w:t>
      </w:r>
      <w:r w:rsidRPr="006E138B">
        <w:rPr>
          <w:rFonts w:ascii="Bookman Old Style" w:hAnsi="Bookman Old Style"/>
        </w:rPr>
        <w:t>Jeneponto</w:t>
      </w:r>
      <w:r w:rsidRPr="006E138B">
        <w:rPr>
          <w:rFonts w:ascii="Bookman Old Style" w:hAnsi="Bookman Old Style"/>
          <w:lang w:val="id-ID"/>
        </w:rPr>
        <w:t xml:space="preserve"> </w:t>
      </w:r>
      <w:r w:rsidRPr="006E138B">
        <w:rPr>
          <w:rFonts w:ascii="Bookman Old Style" w:hAnsi="Bookman Old Style"/>
        </w:rPr>
        <w:t xml:space="preserve">Tahun 2012 Nomor 211) sebagaimana telah diubah dengan Peraturan Daerah Kabupaten Jeneponto </w:t>
      </w:r>
      <w:r w:rsidRPr="006E138B">
        <w:rPr>
          <w:rFonts w:ascii="Bookman Old Style" w:hAnsi="Bookman Old Style"/>
        </w:rPr>
        <w:lastRenderedPageBreak/>
        <w:t>Nomor 2 Tahun 2020 tentang Perubahan Atas Peraturan Daerah Kabupaten</w:t>
      </w:r>
      <w:r w:rsidRPr="006E138B">
        <w:rPr>
          <w:rFonts w:ascii="Bookman Old Style" w:hAnsi="Bookman Old Style"/>
          <w:lang w:val="id-ID"/>
        </w:rPr>
        <w:t xml:space="preserve"> </w:t>
      </w:r>
      <w:r w:rsidRPr="006E138B">
        <w:rPr>
          <w:rFonts w:ascii="Bookman Old Style" w:hAnsi="Bookman Old Style"/>
        </w:rPr>
        <w:t>Jeneponto</w:t>
      </w:r>
      <w:r w:rsidRPr="006E138B">
        <w:rPr>
          <w:rFonts w:ascii="Bookman Old Style" w:hAnsi="Bookman Old Style"/>
          <w:lang w:val="id-ID"/>
        </w:rPr>
        <w:t xml:space="preserve"> </w:t>
      </w:r>
      <w:r w:rsidRPr="006E138B">
        <w:rPr>
          <w:rFonts w:ascii="Bookman Old Style" w:hAnsi="Bookman Old Style"/>
        </w:rPr>
        <w:t>Nomor 02 Tahun 2012 tentang</w:t>
      </w:r>
      <w:r w:rsidRPr="006E138B">
        <w:rPr>
          <w:rFonts w:ascii="Bookman Old Style" w:hAnsi="Bookman Old Style"/>
          <w:lang w:val="id-ID"/>
        </w:rPr>
        <w:t xml:space="preserve"> </w:t>
      </w:r>
      <w:r w:rsidRPr="006E138B">
        <w:rPr>
          <w:rFonts w:ascii="Bookman Old Style" w:hAnsi="Bookman Old Style"/>
        </w:rPr>
        <w:t>Pajak Daerah (Lembaran Daerah Kabupaten</w:t>
      </w:r>
      <w:r w:rsidRPr="006E138B">
        <w:rPr>
          <w:rFonts w:ascii="Bookman Old Style" w:hAnsi="Bookman Old Style"/>
          <w:lang w:val="id-ID"/>
        </w:rPr>
        <w:t xml:space="preserve"> </w:t>
      </w:r>
      <w:r w:rsidRPr="006E138B">
        <w:rPr>
          <w:rFonts w:ascii="Bookman Old Style" w:hAnsi="Bookman Old Style"/>
        </w:rPr>
        <w:t>Jeneponto</w:t>
      </w:r>
      <w:r w:rsidRPr="006E138B">
        <w:rPr>
          <w:rFonts w:ascii="Bookman Old Style" w:hAnsi="Bookman Old Style"/>
          <w:lang w:val="id-ID"/>
        </w:rPr>
        <w:t xml:space="preserve"> </w:t>
      </w:r>
      <w:r w:rsidRPr="006E138B">
        <w:rPr>
          <w:rFonts w:ascii="Bookman Old Style" w:hAnsi="Bookman Old Style"/>
        </w:rPr>
        <w:t>Tahun 2020 Nomor 300);</w:t>
      </w:r>
    </w:p>
    <w:p w14:paraId="377648C9" w14:textId="77777777" w:rsidR="00DC66D3" w:rsidRPr="00DC66D3" w:rsidRDefault="00DC66D3" w:rsidP="00784E1E">
      <w:pPr>
        <w:pStyle w:val="ListParagraph"/>
        <w:numPr>
          <w:ilvl w:val="0"/>
          <w:numId w:val="1"/>
        </w:numPr>
        <w:tabs>
          <w:tab w:val="left" w:pos="1620"/>
          <w:tab w:val="left" w:pos="1800"/>
        </w:tabs>
        <w:spacing w:line="276" w:lineRule="auto"/>
        <w:ind w:left="2268" w:hanging="425"/>
        <w:contextualSpacing w:val="0"/>
        <w:jc w:val="both"/>
        <w:rPr>
          <w:rFonts w:ascii="Bookman Old Style" w:hAnsi="Bookman Old Style"/>
          <w:lang w:val="en-ID"/>
        </w:rPr>
      </w:pPr>
      <w:r w:rsidRPr="00DC66D3">
        <w:rPr>
          <w:rFonts w:ascii="Bookman Old Style" w:hAnsi="Bookman Old Style" w:cs="Tahoma"/>
        </w:rPr>
        <w:t>Peraturan Daerah Kabupaten Jeneponto Nomor 7 Tahun 2020 tentang Anggaran Pendapatan dan Belanja Daerah Kabupaten Jeneponto Tahun Anggaran 2021 (Lembaran Daerah Kabupaten Jeneponto Tahun 2020 Nomor 305);</w:t>
      </w:r>
    </w:p>
    <w:p w14:paraId="514D0707" w14:textId="4FD321AF" w:rsidR="00DC66D3" w:rsidRPr="00DC66D3" w:rsidRDefault="00DC66D3" w:rsidP="00784E1E">
      <w:pPr>
        <w:pStyle w:val="ListParagraph"/>
        <w:numPr>
          <w:ilvl w:val="0"/>
          <w:numId w:val="1"/>
        </w:numPr>
        <w:tabs>
          <w:tab w:val="left" w:pos="1620"/>
          <w:tab w:val="left" w:pos="1800"/>
        </w:tabs>
        <w:spacing w:line="276" w:lineRule="auto"/>
        <w:ind w:left="2268" w:hanging="425"/>
        <w:contextualSpacing w:val="0"/>
        <w:jc w:val="both"/>
        <w:rPr>
          <w:rFonts w:ascii="Bookman Old Style" w:hAnsi="Bookman Old Style"/>
          <w:lang w:val="en-ID"/>
        </w:rPr>
      </w:pPr>
      <w:r w:rsidRPr="00DC66D3">
        <w:rPr>
          <w:rFonts w:ascii="Bookman Old Style" w:hAnsi="Bookman Old Style" w:cs="Tahoma"/>
        </w:rPr>
        <w:t>Peraturan Bupati Jeneponto Nomor 49 Tahun 2020 tentang Penjabaran Perubahan Anggaran Pendapatan dan Belanja Daerah Kabupaten Jeneponto Tahun Anggaran 2021 (Berita Daerah Kabupaten Jeneponto Tahun 2020 Nomor 49).</w:t>
      </w:r>
    </w:p>
    <w:p w14:paraId="669E335E" w14:textId="5E257E54" w:rsidR="00D7485C" w:rsidRPr="006E138B" w:rsidRDefault="00D7485C" w:rsidP="00784E1E">
      <w:pPr>
        <w:pStyle w:val="ListParagraph"/>
        <w:tabs>
          <w:tab w:val="left" w:pos="1620"/>
          <w:tab w:val="left" w:pos="1800"/>
        </w:tabs>
        <w:spacing w:line="276" w:lineRule="auto"/>
        <w:ind w:left="2268"/>
        <w:contextualSpacing w:val="0"/>
        <w:jc w:val="both"/>
        <w:rPr>
          <w:rFonts w:ascii="Bookman Old Style" w:hAnsi="Bookman Old Style"/>
        </w:rPr>
      </w:pPr>
    </w:p>
    <w:p w14:paraId="62892A9E" w14:textId="77777777" w:rsidR="00DD758E" w:rsidRPr="006E138B" w:rsidRDefault="00DD758E" w:rsidP="00784E1E">
      <w:pPr>
        <w:tabs>
          <w:tab w:val="left" w:pos="1620"/>
          <w:tab w:val="left" w:pos="1800"/>
        </w:tabs>
        <w:spacing w:line="276" w:lineRule="auto"/>
        <w:ind w:left="2340" w:hanging="2340"/>
        <w:jc w:val="center"/>
        <w:rPr>
          <w:rFonts w:ascii="Bookman Old Style" w:hAnsi="Bookman Old Style"/>
          <w:b/>
        </w:rPr>
      </w:pPr>
      <w:r w:rsidRPr="006E138B">
        <w:rPr>
          <w:rFonts w:ascii="Bookman Old Style" w:hAnsi="Bookman Old Style"/>
        </w:rPr>
        <w:tab/>
      </w:r>
      <w:proofErr w:type="gramStart"/>
      <w:r w:rsidRPr="006E138B">
        <w:rPr>
          <w:rFonts w:ascii="Bookman Old Style" w:hAnsi="Bookman Old Style"/>
          <w:b/>
        </w:rPr>
        <w:t>MEMUTUSKAN :</w:t>
      </w:r>
      <w:proofErr w:type="gramEnd"/>
    </w:p>
    <w:p w14:paraId="3DC2A4AE" w14:textId="77777777" w:rsidR="006E138B" w:rsidRPr="006E138B" w:rsidRDefault="006E138B" w:rsidP="00784E1E">
      <w:pPr>
        <w:tabs>
          <w:tab w:val="left" w:pos="1620"/>
          <w:tab w:val="left" w:pos="1800"/>
        </w:tabs>
        <w:spacing w:line="276" w:lineRule="auto"/>
        <w:ind w:left="2340" w:hanging="2340"/>
        <w:jc w:val="center"/>
        <w:rPr>
          <w:rFonts w:ascii="Bookman Old Style" w:hAnsi="Bookman Old Style"/>
          <w:b/>
        </w:rPr>
      </w:pPr>
    </w:p>
    <w:p w14:paraId="5DA57D79" w14:textId="3EF70839" w:rsidR="00DD758E" w:rsidRPr="00914F4F" w:rsidRDefault="00DD758E" w:rsidP="00784E1E">
      <w:pPr>
        <w:tabs>
          <w:tab w:val="left" w:pos="1620"/>
          <w:tab w:val="left" w:pos="1800"/>
        </w:tabs>
        <w:spacing w:line="276" w:lineRule="auto"/>
        <w:ind w:left="2160" w:hanging="2160"/>
        <w:jc w:val="both"/>
        <w:rPr>
          <w:rFonts w:ascii="Bookman Old Style" w:hAnsi="Bookman Old Style"/>
          <w:b/>
          <w:lang w:val="id-ID"/>
        </w:rPr>
      </w:pPr>
      <w:r w:rsidRPr="006E138B">
        <w:rPr>
          <w:rFonts w:ascii="Bookman Old Style" w:hAnsi="Bookman Old Style"/>
          <w:b/>
        </w:rPr>
        <w:t>Menetapkan</w:t>
      </w:r>
      <w:r w:rsidRPr="006E138B">
        <w:rPr>
          <w:rFonts w:ascii="Bookman Old Style" w:hAnsi="Bookman Old Style"/>
          <w:b/>
        </w:rPr>
        <w:tab/>
      </w:r>
      <w:r w:rsidRPr="006E138B">
        <w:rPr>
          <w:rFonts w:ascii="Bookman Old Style" w:hAnsi="Bookman Old Style"/>
          <w:b/>
        </w:rPr>
        <w:tab/>
        <w:t>:</w:t>
      </w:r>
      <w:r w:rsidRPr="006E138B">
        <w:rPr>
          <w:rFonts w:ascii="Bookman Old Style" w:hAnsi="Bookman Old Style"/>
          <w:b/>
        </w:rPr>
        <w:tab/>
      </w:r>
      <w:r w:rsidR="00A73133" w:rsidRPr="006E138B">
        <w:rPr>
          <w:rFonts w:ascii="Bookman Old Style" w:hAnsi="Bookman Old Style"/>
          <w:b/>
        </w:rPr>
        <w:t xml:space="preserve">PERATURAN BUPATI TENTANG </w:t>
      </w:r>
      <w:r w:rsidR="00371E8D" w:rsidRPr="00371E8D">
        <w:rPr>
          <w:rFonts w:ascii="Bookman Old Style" w:hAnsi="Bookman Old Style"/>
          <w:b/>
        </w:rPr>
        <w:t>TATA CARA PEMUNGUTAN DAN PENAGIHAN PAJAK MINERAL BUKAN LOGAM DAN BATUAN</w:t>
      </w:r>
      <w:r w:rsidR="00914F4F">
        <w:rPr>
          <w:rFonts w:ascii="Bookman Old Style" w:hAnsi="Bookman Old Style"/>
          <w:b/>
          <w:lang w:val="id-ID"/>
        </w:rPr>
        <w:t>.</w:t>
      </w:r>
    </w:p>
    <w:p w14:paraId="7BD6F72A" w14:textId="77777777" w:rsidR="00047548" w:rsidRPr="006E138B" w:rsidRDefault="00047548" w:rsidP="00784E1E">
      <w:pPr>
        <w:tabs>
          <w:tab w:val="left" w:pos="1620"/>
          <w:tab w:val="left" w:pos="1800"/>
        </w:tabs>
        <w:spacing w:line="276" w:lineRule="auto"/>
        <w:ind w:left="2160" w:hanging="2160"/>
        <w:jc w:val="both"/>
        <w:rPr>
          <w:rFonts w:ascii="Bookman Old Style" w:hAnsi="Bookman Old Style"/>
          <w:b/>
        </w:rPr>
      </w:pPr>
    </w:p>
    <w:p w14:paraId="798A9108" w14:textId="77777777" w:rsidR="00784E1E" w:rsidRDefault="00784E1E" w:rsidP="00784E1E">
      <w:pPr>
        <w:tabs>
          <w:tab w:val="left" w:pos="1620"/>
          <w:tab w:val="left" w:pos="1800"/>
        </w:tabs>
        <w:ind w:left="2160" w:hanging="2160"/>
        <w:jc w:val="center"/>
        <w:rPr>
          <w:rFonts w:ascii="Bookman Old Style" w:hAnsi="Bookman Old Style"/>
          <w:b/>
        </w:rPr>
      </w:pPr>
    </w:p>
    <w:p w14:paraId="30CB7BF3" w14:textId="77777777" w:rsidR="001F6294" w:rsidRPr="006E138B" w:rsidRDefault="00A73133" w:rsidP="00784E1E">
      <w:pPr>
        <w:tabs>
          <w:tab w:val="left" w:pos="1620"/>
          <w:tab w:val="left" w:pos="1800"/>
        </w:tabs>
        <w:ind w:left="2160" w:hanging="2160"/>
        <w:jc w:val="center"/>
        <w:rPr>
          <w:rFonts w:ascii="Bookman Old Style" w:hAnsi="Bookman Old Style"/>
          <w:b/>
        </w:rPr>
      </w:pPr>
      <w:r w:rsidRPr="006E138B">
        <w:rPr>
          <w:rFonts w:ascii="Bookman Old Style" w:hAnsi="Bookman Old Style"/>
          <w:b/>
        </w:rPr>
        <w:t>BAB I</w:t>
      </w:r>
    </w:p>
    <w:p w14:paraId="4FB94890" w14:textId="77777777" w:rsidR="00DD402A" w:rsidRPr="006E138B" w:rsidRDefault="00DD402A" w:rsidP="00784E1E">
      <w:pPr>
        <w:tabs>
          <w:tab w:val="left" w:pos="1620"/>
          <w:tab w:val="left" w:pos="1800"/>
        </w:tabs>
        <w:ind w:left="2160" w:hanging="2160"/>
        <w:jc w:val="center"/>
        <w:rPr>
          <w:rFonts w:ascii="Bookman Old Style" w:hAnsi="Bookman Old Style"/>
          <w:b/>
        </w:rPr>
      </w:pPr>
      <w:r w:rsidRPr="006E138B">
        <w:rPr>
          <w:rFonts w:ascii="Bookman Old Style" w:hAnsi="Bookman Old Style"/>
          <w:b/>
        </w:rPr>
        <w:t xml:space="preserve">KETENTUAN UMUM </w:t>
      </w:r>
    </w:p>
    <w:p w14:paraId="305307C5" w14:textId="00D50D22" w:rsidR="00DD402A" w:rsidRPr="006E138B" w:rsidRDefault="00DD402A" w:rsidP="00784E1E">
      <w:pPr>
        <w:tabs>
          <w:tab w:val="left" w:pos="1620"/>
          <w:tab w:val="left" w:pos="1800"/>
        </w:tabs>
        <w:ind w:left="2160" w:hanging="2160"/>
        <w:jc w:val="center"/>
        <w:rPr>
          <w:rFonts w:ascii="Bookman Old Style" w:hAnsi="Bookman Old Style"/>
          <w:b/>
        </w:rPr>
      </w:pPr>
      <w:r w:rsidRPr="006E138B">
        <w:rPr>
          <w:rFonts w:ascii="Bookman Old Style" w:hAnsi="Bookman Old Style"/>
          <w:b/>
        </w:rPr>
        <w:t xml:space="preserve">Pasal 1 </w:t>
      </w:r>
    </w:p>
    <w:p w14:paraId="08658308" w14:textId="77777777" w:rsidR="00047548" w:rsidRPr="006E138B" w:rsidRDefault="00047548" w:rsidP="00784E1E">
      <w:pPr>
        <w:tabs>
          <w:tab w:val="left" w:pos="1620"/>
          <w:tab w:val="left" w:pos="1800"/>
        </w:tabs>
        <w:ind w:left="2160" w:hanging="2160"/>
        <w:jc w:val="center"/>
        <w:rPr>
          <w:rFonts w:ascii="Bookman Old Style" w:hAnsi="Bookman Old Style"/>
          <w:b/>
        </w:rPr>
      </w:pPr>
    </w:p>
    <w:p w14:paraId="363654A6" w14:textId="1D478874" w:rsidR="00DD402A" w:rsidRPr="006E138B" w:rsidRDefault="00DD402A" w:rsidP="00784E1E">
      <w:pPr>
        <w:tabs>
          <w:tab w:val="left" w:pos="1620"/>
          <w:tab w:val="left" w:pos="1800"/>
        </w:tabs>
        <w:spacing w:line="276" w:lineRule="auto"/>
        <w:ind w:left="2160" w:hanging="2160"/>
        <w:jc w:val="both"/>
        <w:rPr>
          <w:rFonts w:ascii="Bookman Old Style" w:hAnsi="Bookman Old Style"/>
          <w:bCs/>
        </w:rPr>
      </w:pPr>
      <w:r w:rsidRPr="006E138B">
        <w:rPr>
          <w:rFonts w:ascii="Bookman Old Style" w:hAnsi="Bookman Old Style"/>
          <w:bCs/>
        </w:rPr>
        <w:t xml:space="preserve">Dalam Peraturan Bupati ini yang dimaksud </w:t>
      </w:r>
      <w:proofErr w:type="gramStart"/>
      <w:r w:rsidRPr="006E138B">
        <w:rPr>
          <w:rFonts w:ascii="Bookman Old Style" w:hAnsi="Bookman Old Style"/>
          <w:bCs/>
        </w:rPr>
        <w:t>dengan :</w:t>
      </w:r>
      <w:proofErr w:type="gramEnd"/>
      <w:r w:rsidRPr="006E138B">
        <w:rPr>
          <w:rFonts w:ascii="Bookman Old Style" w:hAnsi="Bookman Old Style"/>
          <w:bCs/>
        </w:rPr>
        <w:t xml:space="preserve"> dst</w:t>
      </w:r>
    </w:p>
    <w:p w14:paraId="683F2144" w14:textId="63B33AE9" w:rsidR="00013A8B" w:rsidRPr="006E138B" w:rsidRDefault="00013A8B" w:rsidP="00784E1E">
      <w:pPr>
        <w:pStyle w:val="ListParagraph"/>
        <w:numPr>
          <w:ilvl w:val="0"/>
          <w:numId w:val="30"/>
        </w:numPr>
        <w:tabs>
          <w:tab w:val="left" w:pos="1620"/>
          <w:tab w:val="left" w:pos="1800"/>
        </w:tabs>
        <w:spacing w:line="276" w:lineRule="auto"/>
        <w:ind w:left="426" w:hanging="426"/>
        <w:contextualSpacing w:val="0"/>
        <w:rPr>
          <w:rFonts w:ascii="Bookman Old Style" w:hAnsi="Bookman Old Style"/>
          <w:bCs/>
        </w:rPr>
      </w:pPr>
      <w:r w:rsidRPr="006E138B">
        <w:rPr>
          <w:rFonts w:ascii="Bookman Old Style" w:hAnsi="Bookman Old Style"/>
          <w:bCs/>
        </w:rPr>
        <w:t>Daerah adalah Kabupaten Jeneponto</w:t>
      </w:r>
    </w:p>
    <w:p w14:paraId="6DE7F6B3" w14:textId="3A347C74" w:rsidR="00013A8B" w:rsidRPr="006E138B" w:rsidRDefault="00DC66D3"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D870F5">
        <w:rPr>
          <w:rFonts w:ascii="Bookman Old Style" w:hAnsi="Bookman Old Style" w:cs="Arial"/>
        </w:rPr>
        <w:t xml:space="preserve">Pemerintah Daerah adalah </w:t>
      </w:r>
      <w:r w:rsidRPr="00D870F5">
        <w:rPr>
          <w:rFonts w:ascii="Bookman Old Style" w:hAnsi="Bookman Old Style" w:cs="Arial"/>
          <w:lang w:val="en-ID"/>
        </w:rPr>
        <w:t>Bupati</w:t>
      </w:r>
      <w:r w:rsidRPr="00D870F5">
        <w:rPr>
          <w:rFonts w:ascii="Bookman Old Style" w:hAnsi="Bookman Old Style" w:cs="Arial"/>
        </w:rPr>
        <w:t xml:space="preserve"> sebagai unsur penyelenggara Pemerintahan Daerah yang memimpin pelaksanaan urusan pemerintahan yang m</w:t>
      </w:r>
      <w:r>
        <w:rPr>
          <w:rFonts w:ascii="Bookman Old Style" w:hAnsi="Bookman Old Style" w:cs="Arial"/>
        </w:rPr>
        <w:t>enjadi kewenangan daerah otonom</w:t>
      </w:r>
      <w:r w:rsidR="00013A8B" w:rsidRPr="006E138B">
        <w:rPr>
          <w:rFonts w:ascii="Bookman Old Style" w:hAnsi="Bookman Old Style"/>
        </w:rPr>
        <w:t>.</w:t>
      </w:r>
    </w:p>
    <w:p w14:paraId="141B763C" w14:textId="4CAA5D13" w:rsidR="00013A8B" w:rsidRPr="006E138B" w:rsidRDefault="00013A8B" w:rsidP="00784E1E">
      <w:pPr>
        <w:pStyle w:val="ListParagraph"/>
        <w:numPr>
          <w:ilvl w:val="0"/>
          <w:numId w:val="30"/>
        </w:numPr>
        <w:tabs>
          <w:tab w:val="left" w:pos="1620"/>
          <w:tab w:val="left" w:pos="1800"/>
        </w:tabs>
        <w:spacing w:line="276" w:lineRule="auto"/>
        <w:ind w:left="426" w:hanging="426"/>
        <w:contextualSpacing w:val="0"/>
        <w:rPr>
          <w:rFonts w:ascii="Bookman Old Style" w:hAnsi="Bookman Old Style"/>
          <w:bCs/>
        </w:rPr>
      </w:pPr>
      <w:r w:rsidRPr="006E138B">
        <w:rPr>
          <w:rFonts w:ascii="Bookman Old Style" w:hAnsi="Bookman Old Style"/>
        </w:rPr>
        <w:t>Bupati adalah Bupati Jeneponto.</w:t>
      </w:r>
    </w:p>
    <w:p w14:paraId="260FFA4A" w14:textId="353555CC" w:rsidR="00013A8B" w:rsidRPr="006E138B" w:rsidRDefault="00013A8B"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6E138B">
        <w:rPr>
          <w:rFonts w:ascii="Bookman Old Style" w:hAnsi="Bookman Old Style"/>
        </w:rPr>
        <w:t>Pejabat adalah Pegawai yang diberikan tugas tertentu di Bidang Perpajakan Daerah sesuai dengan Peraturan Perundang-undangan yang berlaku.</w:t>
      </w:r>
    </w:p>
    <w:p w14:paraId="5576BF47" w14:textId="5F7508BC" w:rsidR="0096073B" w:rsidRPr="0096073B" w:rsidRDefault="0096073B"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Pr>
          <w:rFonts w:ascii="Bookman Old Style" w:eastAsia="Bookman Old Style" w:hAnsi="Bookman Old Style" w:cs="Tahoma"/>
          <w:lang w:val="en-ID"/>
        </w:rPr>
        <w:t xml:space="preserve">Dinas Pekerjaan Umum dan Penataan Ruang yang selanjutnya disebut </w:t>
      </w:r>
      <w:r w:rsidR="00C9256F">
        <w:rPr>
          <w:rFonts w:ascii="Bookman Old Style" w:eastAsia="Bookman Old Style" w:hAnsi="Bookman Old Style" w:cs="Tahoma"/>
          <w:lang w:val="en-ID"/>
        </w:rPr>
        <w:t xml:space="preserve">Dinas </w:t>
      </w:r>
      <w:r>
        <w:rPr>
          <w:rFonts w:ascii="Bookman Old Style" w:eastAsia="Bookman Old Style" w:hAnsi="Bookman Old Style" w:cs="Tahoma"/>
          <w:lang w:val="en-ID"/>
        </w:rPr>
        <w:t>PU PR adalah Dinas Pekerjaan Umum dan Penataan Ruang</w:t>
      </w:r>
      <w:r w:rsidRPr="00511CD2">
        <w:rPr>
          <w:rFonts w:ascii="Bookman Old Style" w:eastAsia="Bookman Old Style" w:hAnsi="Bookman Old Style" w:cs="Tahoma"/>
          <w:lang w:val="id-ID"/>
        </w:rPr>
        <w:t xml:space="preserve"> </w:t>
      </w:r>
      <w:r>
        <w:rPr>
          <w:rFonts w:ascii="Bookman Old Style" w:eastAsia="Bookman Old Style" w:hAnsi="Bookman Old Style" w:cs="Tahoma"/>
          <w:lang w:val="en-ID"/>
        </w:rPr>
        <w:t>Kabupaten Jeneponto.</w:t>
      </w:r>
    </w:p>
    <w:p w14:paraId="2A659A10" w14:textId="4794D76A" w:rsidR="0096073B" w:rsidRPr="0096073B" w:rsidRDefault="00DC66D3"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511CD2">
        <w:rPr>
          <w:rFonts w:ascii="Bookman Old Style" w:eastAsia="Bookman Old Style" w:hAnsi="Bookman Old Style" w:cs="Tahoma"/>
          <w:lang w:val="id-ID"/>
        </w:rPr>
        <w:t>Badan Pendapatan Daerah yang selanjutnya disebut Bapenda adalah Badan Pendapatan Daerah Kabupaten Jeneponto.</w:t>
      </w:r>
    </w:p>
    <w:p w14:paraId="2ADF4DDD" w14:textId="37C2AE88" w:rsidR="00473F8A" w:rsidRPr="00EB25D0" w:rsidRDefault="00473F8A"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473F8A">
        <w:rPr>
          <w:rFonts w:ascii="Bookman Old Style" w:hAnsi="Bookman Old Style"/>
        </w:rPr>
        <w:t xml:space="preserve">Peraturan Daerah yang selanjutnya disebut Perda atau yang disebut dengan </w:t>
      </w:r>
      <w:proofErr w:type="gramStart"/>
      <w:r w:rsidRPr="00473F8A">
        <w:rPr>
          <w:rFonts w:ascii="Bookman Old Style" w:hAnsi="Bookman Old Style"/>
        </w:rPr>
        <w:t>nama</w:t>
      </w:r>
      <w:proofErr w:type="gramEnd"/>
      <w:r w:rsidRPr="00473F8A">
        <w:rPr>
          <w:rFonts w:ascii="Bookman Old Style" w:hAnsi="Bookman Old Style"/>
        </w:rPr>
        <w:t xml:space="preserve"> lain adalah Perda Provinsi dan Perda Kabupaten</w:t>
      </w:r>
      <w:r>
        <w:rPr>
          <w:rFonts w:ascii="Bookman Old Style" w:hAnsi="Bookman Old Style"/>
        </w:rPr>
        <w:t>.</w:t>
      </w:r>
      <w:r w:rsidRPr="00473F8A">
        <w:rPr>
          <w:rFonts w:ascii="Bookman Old Style" w:hAnsi="Bookman Old Style"/>
        </w:rPr>
        <w:t xml:space="preserve"> </w:t>
      </w:r>
    </w:p>
    <w:p w14:paraId="485A9F5F" w14:textId="53BADEC4" w:rsidR="00013A8B" w:rsidRPr="00371E8D" w:rsidRDefault="00013A8B"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6E138B">
        <w:rPr>
          <w:rFonts w:ascii="Bookman Old Style" w:hAnsi="Bookman Old Style"/>
        </w:rPr>
        <w:t>Kas Umum Daerah adalah tempat penyimpanan Uang daerah yang ditentukan oleh Bupati untuk menampung seluruh penerimaan daerah dan digunakan untuk membayar seluruh pengeluaran daerah.</w:t>
      </w:r>
    </w:p>
    <w:p w14:paraId="5B3EB805" w14:textId="35477D15" w:rsidR="00013A8B" w:rsidRPr="006E138B" w:rsidRDefault="00DC66D3"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Pr>
          <w:rFonts w:ascii="Bookman Old Style" w:hAnsi="Bookman Old Style"/>
        </w:rPr>
        <w:t>Pajak Daerah</w:t>
      </w:r>
      <w:r w:rsidR="00013A8B" w:rsidRPr="006E138B">
        <w:rPr>
          <w:rFonts w:ascii="Bookman Old Style" w:hAnsi="Bookman Old Style"/>
        </w:rPr>
        <w:t xml:space="preserve"> </w:t>
      </w:r>
      <w:r w:rsidR="00473F8A">
        <w:rPr>
          <w:rFonts w:ascii="Bookman Old Style" w:hAnsi="Bookman Old Style"/>
        </w:rPr>
        <w:t xml:space="preserve">yang selanjutnya disebut Pajak </w:t>
      </w:r>
      <w:r w:rsidR="00013A8B" w:rsidRPr="006E138B">
        <w:rPr>
          <w:rFonts w:ascii="Bookman Old Style" w:hAnsi="Bookman Old Style"/>
        </w:rPr>
        <w:t>adalah kontribusi wajib kepada Daerah yang terutang oleh orang pribadi atau badan yang bersifat memaksa berdasarkan Undang-undang dengan tidak mendapatkan imbalan secara langsung dan digunakan untuk keperluan Daerah bagi sebesar-besarnya kemakmuran rakyat.</w:t>
      </w:r>
    </w:p>
    <w:p w14:paraId="4C14433D" w14:textId="1522A66A" w:rsidR="00013A8B" w:rsidRPr="006E138B" w:rsidRDefault="00013A8B"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6E138B">
        <w:rPr>
          <w:rFonts w:ascii="Bookman Old Style" w:hAnsi="Bookman Old Style"/>
        </w:rPr>
        <w:lastRenderedPageBreak/>
        <w:t>Badan adalah sekumpulan orang dan/atau modal yang merupakan kesatuan, baik yang melakukan usaha maupun yang tidak melakukan usaha yang meliputi perseroan terbatas, perseroan komanditer, perseroan lainnya, badan usaha milik negara (BUMN), atau badan usaha milik daerah (BUMD) dengan nama dan dalam bentuk apapun, firma, kongsi, koperasi, dana pensiun, persekutuan, perkumpulan, yayasan, organisasi massa, organisasi sosial politik, atau organisasi lainnya, lembaga dan bentuk badan lainnya termasuk kontrak investasi kolektif dan bentuk usaha tetap.</w:t>
      </w:r>
    </w:p>
    <w:p w14:paraId="6D56EF5F" w14:textId="35FAB77D" w:rsidR="00013A8B" w:rsidRPr="006E138B" w:rsidRDefault="00013A8B"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6E138B">
        <w:rPr>
          <w:rFonts w:ascii="Bookman Old Style" w:hAnsi="Bookman Old Style"/>
        </w:rPr>
        <w:t>Pajak Mineral Bukan Logam dan Batuan adalah pajak atas kegiatan pengambilan mineral bukan logam dan batuan, baik dari sumber alam di dalam dan/atau permukaan bumi untuk dimanfaatkan.</w:t>
      </w:r>
    </w:p>
    <w:p w14:paraId="6E5E08D4" w14:textId="2A53BEB7" w:rsidR="00013A8B" w:rsidRPr="00DC66D3" w:rsidRDefault="00013A8B"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6E138B">
        <w:rPr>
          <w:rFonts w:ascii="Bookman Old Style" w:hAnsi="Bookman Old Style"/>
        </w:rPr>
        <w:t>Mineral Bukan Logam dan Batuan adalah mineral bukan logam dan batuan sebagaimana dimaksud di dalam peraturan perundangundangan di bidang mineral dan batubara.</w:t>
      </w:r>
    </w:p>
    <w:p w14:paraId="4A1F856F" w14:textId="63A114A9" w:rsidR="00DC66D3" w:rsidRPr="00784E1E" w:rsidRDefault="00DC66D3"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784E1E">
        <w:rPr>
          <w:rFonts w:ascii="Bookman Old Style" w:hAnsi="Bookman Old Style"/>
        </w:rPr>
        <w:t>Eksploitasi Mineral Bukan Logam dan Batuan, adalah pengambilan Mineral Bukan Logam dan Batuan dari sumber alam di dalam atau di permukaan bumi untuk dimanfaatkan.</w:t>
      </w:r>
    </w:p>
    <w:p w14:paraId="35A29400" w14:textId="279E67A6" w:rsidR="00DC66D3" w:rsidRPr="00784E1E" w:rsidRDefault="00DC66D3"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784E1E">
        <w:rPr>
          <w:rFonts w:ascii="Bookman Old Style" w:hAnsi="Bookman Old Style"/>
        </w:rPr>
        <w:t>Usaha Pertambangan Mineral Bukan Logam dan Batuan, adalah segala kegiatan usaha pertambangan yang meliputi beberapa tahap kegiatan, antara lain eksplorasi, eksperimen, pengolahan/pemurnian, pengangkutan dan penjualan Mineral Bukan Logam dan Batuan.</w:t>
      </w:r>
    </w:p>
    <w:p w14:paraId="69C847AC" w14:textId="056A4CAF" w:rsidR="00013A8B" w:rsidRPr="00784E1E" w:rsidRDefault="00013A8B"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784E1E">
        <w:rPr>
          <w:rFonts w:ascii="Bookman Old Style" w:hAnsi="Bookman Old Style"/>
        </w:rPr>
        <w:t>Subjek Pajak adalah orang pribadi atau badan yang dapat dikenakan pajak.</w:t>
      </w:r>
    </w:p>
    <w:p w14:paraId="5A0C830E" w14:textId="1163E6E1" w:rsidR="00013A8B" w:rsidRPr="006E138B" w:rsidRDefault="00013A8B"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6E138B">
        <w:rPr>
          <w:rFonts w:ascii="Bookman Old Style" w:hAnsi="Bookman Old Style"/>
        </w:rPr>
        <w:t>Wajib Pajak adalah orang pribadi atau badan, meliputi pembayar pajak, pemotong pajak, dan pemungut pajak, yang mempunyai hak dan kewajiban perpajakan sesuai dengan ketentuan peraturan perundangundangan perpajakan daerah.</w:t>
      </w:r>
    </w:p>
    <w:p w14:paraId="409D0E32" w14:textId="4F81BAA2" w:rsidR="00E23633" w:rsidRPr="006E138B" w:rsidRDefault="00E23633"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6E138B">
        <w:rPr>
          <w:rFonts w:ascii="Bookman Old Style" w:hAnsi="Bookman Old Style"/>
        </w:rPr>
        <w:t xml:space="preserve">Nilai Jual </w:t>
      </w:r>
      <w:r w:rsidR="006F160B" w:rsidRPr="006E138B">
        <w:rPr>
          <w:rFonts w:ascii="Bookman Old Style" w:hAnsi="Bookman Old Style"/>
        </w:rPr>
        <w:t>adalah</w:t>
      </w:r>
      <w:r w:rsidRPr="006E138B">
        <w:rPr>
          <w:rFonts w:ascii="Bookman Old Style" w:hAnsi="Bookman Old Style"/>
        </w:rPr>
        <w:t xml:space="preserve"> </w:t>
      </w:r>
      <w:r w:rsidR="006F160B" w:rsidRPr="006E138B">
        <w:rPr>
          <w:rFonts w:ascii="Bookman Old Style" w:hAnsi="Bookman Old Style"/>
        </w:rPr>
        <w:t>hasil perhitungan</w:t>
      </w:r>
      <w:r w:rsidRPr="006E138B">
        <w:rPr>
          <w:rFonts w:ascii="Bookman Old Style" w:hAnsi="Bookman Old Style"/>
        </w:rPr>
        <w:t xml:space="preserve"> dengan mengalikan volume / tonase hasil pengambilan dengan nilai pasar atau harga standar masing-masing jenis Mineral Bukan Logarn dan Batuan.</w:t>
      </w:r>
    </w:p>
    <w:p w14:paraId="29A3CC34" w14:textId="29BFC383" w:rsidR="00D7485C" w:rsidRPr="00EB25D0" w:rsidRDefault="00B66F67"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6E138B">
        <w:rPr>
          <w:rFonts w:ascii="Bookman Old Style" w:hAnsi="Bookman Old Style"/>
        </w:rPr>
        <w:t>Kontaktor adalah orang atau suatu badan hukum atau badan usaha yang dikontrak atau disewa untuk menjalankan proyek pekerjaan berdasarkan isi kontrak yang dimenangkannya dari pihak pemilik proyek yang merupakan instansi /lembaga pemerintahan, badan hukum, badan usaha, atau perorangan yang telah melakukan penunjukan secara resmi berikut aturan-aturan penunjukan dan target proyek ataupun order/pekerjaan yang dimaksud tertuang dalam kontrak yang disepakati antara pemilik proyek (owner) dengan kontraktor pelaksana.</w:t>
      </w:r>
    </w:p>
    <w:p w14:paraId="3CBC4A30" w14:textId="0FC7F4FC" w:rsidR="00B66F67" w:rsidRPr="00371E8D" w:rsidRDefault="00DC66D3"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A93C46">
        <w:rPr>
          <w:rFonts w:ascii="Bookman Old Style" w:hAnsi="Bookman Old Style"/>
        </w:rPr>
        <w:t>Anggaran Pendapatan dan Belanja Daerah yang selanjutnya disingkat APBD adalah rencana keuangan tahunan</w:t>
      </w:r>
      <w:r w:rsidR="00C9256F">
        <w:rPr>
          <w:rFonts w:ascii="Bookman Old Style" w:hAnsi="Bookman Old Style"/>
        </w:rPr>
        <w:t xml:space="preserve"> Daerah yang ditetapkan dengan Perda.</w:t>
      </w:r>
    </w:p>
    <w:p w14:paraId="1EA54ECB" w14:textId="1D9F6620" w:rsidR="00B66F67" w:rsidRPr="00EB25D0" w:rsidRDefault="00EB25D0"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EB25D0">
        <w:rPr>
          <w:rFonts w:ascii="Bookman Old Style" w:hAnsi="Bookman Old Style"/>
        </w:rPr>
        <w:t>Anggaran Pendapatan dan Belanja Negara yang selanjutnya disingkat APBN adalah rencana keuangan tahunan Pemerintah Pusat yang ditetapkan dengan undang-undang</w:t>
      </w:r>
      <w:r w:rsidR="00B66F67" w:rsidRPr="00EB25D0">
        <w:rPr>
          <w:rFonts w:ascii="Bookman Old Style" w:hAnsi="Bookman Old Style"/>
        </w:rPr>
        <w:t>.</w:t>
      </w:r>
    </w:p>
    <w:p w14:paraId="422C5069" w14:textId="62705600" w:rsidR="00B66F67" w:rsidRPr="006E138B" w:rsidRDefault="00DC66D3"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Pr>
          <w:rFonts w:ascii="Bookman Old Style" w:hAnsi="Bookman Old Style"/>
        </w:rPr>
        <w:t>Rencana Anggaran Belan</w:t>
      </w:r>
      <w:r w:rsidR="00EB25D0">
        <w:rPr>
          <w:rFonts w:ascii="Bookman Old Style" w:hAnsi="Bookman Old Style"/>
        </w:rPr>
        <w:t>j</w:t>
      </w:r>
      <w:r>
        <w:rPr>
          <w:rFonts w:ascii="Bookman Old Style" w:hAnsi="Bookman Old Style"/>
        </w:rPr>
        <w:t xml:space="preserve">a yang selanjutnya disingkat </w:t>
      </w:r>
      <w:r w:rsidR="00B66F67" w:rsidRPr="006E138B">
        <w:rPr>
          <w:rFonts w:ascii="Bookman Old Style" w:hAnsi="Bookman Old Style"/>
        </w:rPr>
        <w:t xml:space="preserve">RAB adalah perkiraan biaya yang </w:t>
      </w:r>
      <w:proofErr w:type="gramStart"/>
      <w:r w:rsidR="00B66F67" w:rsidRPr="006E138B">
        <w:rPr>
          <w:rFonts w:ascii="Bookman Old Style" w:hAnsi="Bookman Old Style"/>
        </w:rPr>
        <w:t>akan</w:t>
      </w:r>
      <w:proofErr w:type="gramEnd"/>
      <w:r w:rsidR="00B66F67" w:rsidRPr="006E138B">
        <w:rPr>
          <w:rFonts w:ascii="Bookman Old Style" w:hAnsi="Bookman Old Style"/>
        </w:rPr>
        <w:t xml:space="preserve"> dikeluarkan untuk melaksanakan proyek.</w:t>
      </w:r>
    </w:p>
    <w:p w14:paraId="7F29398F" w14:textId="2AC64CE6" w:rsidR="00013A8B" w:rsidRPr="006E138B" w:rsidRDefault="00013A8B"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6E138B">
        <w:rPr>
          <w:rFonts w:ascii="Bookman Old Style" w:hAnsi="Bookman Old Style"/>
        </w:rPr>
        <w:t xml:space="preserve">Masa Pajak adalah jangka waktu 1 (satu) bulan kalender atau jangka waktu lain yang diatur dengan Peraturan Bupati paling lama 3 (tiga) bulan kalender, </w:t>
      </w:r>
      <w:r w:rsidRPr="006E138B">
        <w:rPr>
          <w:rFonts w:ascii="Bookman Old Style" w:hAnsi="Bookman Old Style"/>
        </w:rPr>
        <w:lastRenderedPageBreak/>
        <w:t>yang menjadi dasar bagi Wajib Pajak untuk menghitung, menyetor dan melaporkan Pajak terutang.</w:t>
      </w:r>
    </w:p>
    <w:p w14:paraId="1480D844" w14:textId="083525F6" w:rsidR="00013A8B" w:rsidRPr="006E138B" w:rsidRDefault="00013A8B"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6E138B">
        <w:rPr>
          <w:rFonts w:ascii="Bookman Old Style" w:hAnsi="Bookman Old Style"/>
        </w:rPr>
        <w:t xml:space="preserve">Tahun Pajak adalah jangka waktu yang lamanya 1 (satu) tahun kalender, kecuali bila wajib pajak menggunakan tahun buku yang tidak </w:t>
      </w:r>
      <w:proofErr w:type="gramStart"/>
      <w:r w:rsidRPr="006E138B">
        <w:rPr>
          <w:rFonts w:ascii="Bookman Old Style" w:hAnsi="Bookman Old Style"/>
        </w:rPr>
        <w:t>sama</w:t>
      </w:r>
      <w:proofErr w:type="gramEnd"/>
      <w:r w:rsidRPr="006E138B">
        <w:rPr>
          <w:rFonts w:ascii="Bookman Old Style" w:hAnsi="Bookman Old Style"/>
        </w:rPr>
        <w:t xml:space="preserve"> dengan tahun kalender.</w:t>
      </w:r>
    </w:p>
    <w:p w14:paraId="79FDF8ED" w14:textId="14413C0A" w:rsidR="00013A8B" w:rsidRPr="006E138B" w:rsidRDefault="00013A8B"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6E138B">
        <w:rPr>
          <w:rFonts w:ascii="Bookman Old Style" w:hAnsi="Bookman Old Style"/>
        </w:rPr>
        <w:t>Pajak yang terutang adalah pajak yang harus dibayar pada suatu saat, dalam Masa Pajak, dalam Tahun Pajak, atau dalam bagian Tahun Pajak sesuai dengan ketentuan peraturan perundang-undangan perpajakan daerah;</w:t>
      </w:r>
    </w:p>
    <w:p w14:paraId="25A90FBF" w14:textId="48557D36" w:rsidR="00013A8B" w:rsidRPr="006E138B" w:rsidRDefault="00013A8B"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6E138B">
        <w:rPr>
          <w:rFonts w:ascii="Bookman Old Style" w:hAnsi="Bookman Old Style"/>
        </w:rPr>
        <w:t>Surat Pemberitahuan Pajak Daerah, yang selanjutnya disingkat SPTPD adalah surat yang oleh Wajib Pajak digunakan untuk melaporkan penghitungan dan/atau pembayaran pajak, objek pajak dan/atau harta dan kewajiban sesuai dengan ketentuan peraturan perundangundangan perpajakan daerah ;</w:t>
      </w:r>
    </w:p>
    <w:p w14:paraId="08EAD6E4" w14:textId="1DEBA443" w:rsidR="00013A8B" w:rsidRPr="006E138B" w:rsidRDefault="00013A8B"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6E138B">
        <w:rPr>
          <w:rFonts w:ascii="Bookman Old Style" w:hAnsi="Bookman Old Style"/>
        </w:rPr>
        <w:t xml:space="preserve">Surat Setoran Pajak Daerah, yang selanjutnya disingkat SSPD, adalah bukti pembayaran atau penyetoran pajak yang telah dilakukan dengan menggunakan formulir atau telah dilakukan dengan </w:t>
      </w:r>
      <w:proofErr w:type="gramStart"/>
      <w:r w:rsidRPr="006E138B">
        <w:rPr>
          <w:rFonts w:ascii="Bookman Old Style" w:hAnsi="Bookman Old Style"/>
        </w:rPr>
        <w:t>cara</w:t>
      </w:r>
      <w:proofErr w:type="gramEnd"/>
      <w:r w:rsidRPr="006E138B">
        <w:rPr>
          <w:rFonts w:ascii="Bookman Old Style" w:hAnsi="Bookman Old Style"/>
        </w:rPr>
        <w:t xml:space="preserve"> lain ke kas umum daerah melalui tempat pembayaran yang ditunjuk oleh Bupati.</w:t>
      </w:r>
    </w:p>
    <w:p w14:paraId="74094D64" w14:textId="63445AF2" w:rsidR="00013A8B" w:rsidRPr="006E138B" w:rsidRDefault="00013A8B"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6E138B">
        <w:rPr>
          <w:rFonts w:ascii="Bookman Old Style" w:hAnsi="Bookman Old Style"/>
        </w:rPr>
        <w:t xml:space="preserve">Surat Ketetapan Pajak Daerah, yang selanjutnya disingkat SKPD, adalah </w:t>
      </w:r>
      <w:proofErr w:type="gramStart"/>
      <w:r w:rsidRPr="006E138B">
        <w:rPr>
          <w:rFonts w:ascii="Bookman Old Style" w:hAnsi="Bookman Old Style"/>
        </w:rPr>
        <w:t>surat</w:t>
      </w:r>
      <w:proofErr w:type="gramEnd"/>
      <w:r w:rsidRPr="006E138B">
        <w:rPr>
          <w:rFonts w:ascii="Bookman Old Style" w:hAnsi="Bookman Old Style"/>
        </w:rPr>
        <w:t xml:space="preserve"> ketetapan pajak yang menentukan besarnya jumlah pokok pajak yang terutang.</w:t>
      </w:r>
    </w:p>
    <w:p w14:paraId="5061EC9A" w14:textId="431A5544" w:rsidR="00013A8B" w:rsidRPr="006E138B" w:rsidRDefault="00013A8B"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6E138B">
        <w:rPr>
          <w:rFonts w:ascii="Bookman Old Style" w:hAnsi="Bookman Old Style"/>
        </w:rPr>
        <w:t>Surat Ketetapan Pajak Daerah Kurang Bayar, yang selanjutnya disingkat SKPDKB, adalah surat ketetapan pajak yang menentukan besarnya jumlah pokok pajak, jumlah kredit pajak, jumlah kekurangan pembayaran pokok pajak, besarnya sanksi administratif dan jurnlah pajak yang telah ditetapkan.</w:t>
      </w:r>
    </w:p>
    <w:p w14:paraId="6445DD61" w14:textId="26C7D0D1" w:rsidR="00013A8B" w:rsidRPr="006E138B" w:rsidRDefault="00013A8B"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6E138B">
        <w:rPr>
          <w:rFonts w:ascii="Bookman Old Style" w:hAnsi="Bookman Old Style"/>
        </w:rPr>
        <w:t xml:space="preserve">Surat Ketetapan Pajak Daerah Kurang Bayar Tambahan, selanjutnya disingkat SKPDKBT, adalah </w:t>
      </w:r>
      <w:proofErr w:type="gramStart"/>
      <w:r w:rsidRPr="006E138B">
        <w:rPr>
          <w:rFonts w:ascii="Bookman Old Style" w:hAnsi="Bookman Old Style"/>
        </w:rPr>
        <w:t>surat</w:t>
      </w:r>
      <w:proofErr w:type="gramEnd"/>
      <w:r w:rsidRPr="006E138B">
        <w:rPr>
          <w:rFonts w:ascii="Bookman Old Style" w:hAnsi="Bookman Old Style"/>
        </w:rPr>
        <w:t xml:space="preserve"> ketetapan pajak yang menentukan tambahan atas jumlah pajak yang telah ditetapkan.</w:t>
      </w:r>
    </w:p>
    <w:p w14:paraId="5AA2A3C9" w14:textId="2E3710E8" w:rsidR="00013A8B" w:rsidRPr="006E138B" w:rsidRDefault="00BC19D0"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6E138B">
        <w:rPr>
          <w:rFonts w:ascii="Bookman Old Style" w:hAnsi="Bookman Old Style"/>
        </w:rPr>
        <w:t xml:space="preserve">Surat Ketetapan Pajak Daerah Nihil, yang selanjutnya disingkat SKPDN, adalah </w:t>
      </w:r>
      <w:proofErr w:type="gramStart"/>
      <w:r w:rsidRPr="006E138B">
        <w:rPr>
          <w:rFonts w:ascii="Bookman Old Style" w:hAnsi="Bookman Old Style"/>
        </w:rPr>
        <w:t>surat</w:t>
      </w:r>
      <w:proofErr w:type="gramEnd"/>
      <w:r w:rsidRPr="006E138B">
        <w:rPr>
          <w:rFonts w:ascii="Bookman Old Style" w:hAnsi="Bookman Old Style"/>
        </w:rPr>
        <w:t xml:space="preserve"> ketetapan pajak yang menentukan jumlah pokok pajak sama besarnya dengan jumlah kredit pajak atau pajak tidak terutang dan tidak ada kredit pajak.</w:t>
      </w:r>
    </w:p>
    <w:p w14:paraId="11905AF1" w14:textId="2377136A" w:rsidR="00BC19D0" w:rsidRPr="00EB25D0" w:rsidRDefault="00BC19D0"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6E138B">
        <w:rPr>
          <w:rFonts w:ascii="Bookman Old Style" w:hAnsi="Bookman Old Style"/>
        </w:rPr>
        <w:t xml:space="preserve">Surat Ketetapan Pajak Daerah Lebih Bayar, yang selanjutnya disingkat SKPDLB, adalah </w:t>
      </w:r>
      <w:proofErr w:type="gramStart"/>
      <w:r w:rsidRPr="006E138B">
        <w:rPr>
          <w:rFonts w:ascii="Bookman Old Style" w:hAnsi="Bookman Old Style"/>
        </w:rPr>
        <w:t>surat</w:t>
      </w:r>
      <w:proofErr w:type="gramEnd"/>
      <w:r w:rsidRPr="006E138B">
        <w:rPr>
          <w:rFonts w:ascii="Bookman Old Style" w:hAnsi="Bookman Old Style"/>
        </w:rPr>
        <w:t xml:space="preserve"> ketetapan pajak yang menentukan jumlah kelebihan pembayaran pajak karena jumlah kredit pajak lebih besar daripada pajak yang terutang</w:t>
      </w:r>
      <w:r w:rsidR="00EB25D0">
        <w:rPr>
          <w:rFonts w:ascii="Bookman Old Style" w:hAnsi="Bookman Old Style"/>
        </w:rPr>
        <w:t xml:space="preserve"> atau seharusnya tidak terutang.</w:t>
      </w:r>
    </w:p>
    <w:p w14:paraId="3A0D3227" w14:textId="48042053" w:rsidR="00BC19D0" w:rsidRPr="00371E8D" w:rsidRDefault="00BC19D0"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6E138B">
        <w:rPr>
          <w:rFonts w:ascii="Bookman Old Style" w:hAnsi="Bookman Old Style"/>
        </w:rPr>
        <w:t xml:space="preserve">Surat Tagihan </w:t>
      </w:r>
      <w:r w:rsidR="00EB25D0">
        <w:rPr>
          <w:rFonts w:ascii="Bookman Old Style" w:hAnsi="Bookman Old Style"/>
        </w:rPr>
        <w:t>P</w:t>
      </w:r>
      <w:r w:rsidRPr="006E138B">
        <w:rPr>
          <w:rFonts w:ascii="Bookman Old Style" w:hAnsi="Bookman Old Style"/>
        </w:rPr>
        <w:t>ajak Daerah, yang selanjutnya disingkat STPD, adalah surat untuk melakukan tagihan pajak dan/</w:t>
      </w:r>
      <w:r w:rsidR="00C9256F">
        <w:rPr>
          <w:rFonts w:ascii="Bookman Old Style" w:hAnsi="Bookman Old Style"/>
        </w:rPr>
        <w:t>a</w:t>
      </w:r>
      <w:r w:rsidRPr="006E138B">
        <w:rPr>
          <w:rFonts w:ascii="Bookman Old Style" w:hAnsi="Bookman Old Style"/>
        </w:rPr>
        <w:t>tau sanksi administratif berupa bunga dan/atau denda;</w:t>
      </w:r>
    </w:p>
    <w:p w14:paraId="015EEB90" w14:textId="0C4BC8D7" w:rsidR="00BC19D0" w:rsidRPr="006E138B" w:rsidRDefault="00BC19D0"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6E138B">
        <w:rPr>
          <w:rFonts w:ascii="Bookman Old Style" w:hAnsi="Bookman Old Style"/>
        </w:rPr>
        <w:t xml:space="preserve">Surat Keputusan Pembetulan adalah surat keputusan yang membetulkan kesalahan tulis, kesalahan hitung, dan/atau kekeliruan dalam penerapan ketentuan tertentu dalam peraturan perundangundangan perpajakan daerah yang terdapat dalam Surat Pemberitahuan Pajak Terutang, Surat Ketetapan Pajak Daerah, Surat Ketetapan Pajak Daerah Kurang Bayar, Surat Ketetapan Pajak Daerah Kurang Bayar Tambahan, Surat Ketetapan Pajak Daerah Nihil, </w:t>
      </w:r>
      <w:r w:rsidRPr="006E138B">
        <w:rPr>
          <w:rFonts w:ascii="Bookman Old Style" w:hAnsi="Bookman Old Style"/>
        </w:rPr>
        <w:lastRenderedPageBreak/>
        <w:t>Surat Ketetapan Pajak Daerah Lebih Bayar, Surat Tagihan Pajak Daerah, Surat Keputusan Pembetulan, atau Surat Keputusan Keberatan;</w:t>
      </w:r>
    </w:p>
    <w:p w14:paraId="52649920" w14:textId="37257282" w:rsidR="00BC19D0" w:rsidRPr="006E138B" w:rsidRDefault="00BC19D0"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6E138B">
        <w:rPr>
          <w:rFonts w:ascii="Bookman Old Style" w:hAnsi="Bookman Old Style"/>
        </w:rPr>
        <w:t>Surat Keputusan Keberatan adalah surat keputusan atas keberatan terhadap Surat Pemberitahuan Pajak Terutang, Surat Ketetapan Pajak Daerah, Surat Ketetapan Pajak daerah Kurang bayar, Surat Ketetapan Pajak Daerah Kurang Bayar Tambahan, Surat Ketetapan Pajak daerah Nihil, Surat Ketetapan Pajak Daerah Lebih Bayar, atau terhadap pemotongan atau pemungutan oleh pihak ketiga yang diajukan oleh Wajib Pajak;</w:t>
      </w:r>
    </w:p>
    <w:p w14:paraId="32A6B40D" w14:textId="2C09DBF4" w:rsidR="00BC19D0" w:rsidRPr="006E138B" w:rsidRDefault="00BC19D0"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6E138B">
        <w:rPr>
          <w:rFonts w:ascii="Bookman Old Style" w:hAnsi="Bookman Old Style"/>
        </w:rPr>
        <w:t xml:space="preserve">Putusan </w:t>
      </w:r>
      <w:r w:rsidR="00EB25D0">
        <w:rPr>
          <w:rFonts w:ascii="Bookman Old Style" w:hAnsi="Bookman Old Style"/>
        </w:rPr>
        <w:t>B</w:t>
      </w:r>
      <w:r w:rsidRPr="006E138B">
        <w:rPr>
          <w:rFonts w:ascii="Bookman Old Style" w:hAnsi="Bookman Old Style"/>
        </w:rPr>
        <w:t>anding adalah putusan badan peradilan pajak atas banding terhadap surat keputusan keberatan yang diajukan oleh Wajib Pajak;</w:t>
      </w:r>
    </w:p>
    <w:p w14:paraId="1F404E18" w14:textId="671A2E65" w:rsidR="00BC19D0" w:rsidRPr="006E138B" w:rsidRDefault="00BC19D0"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6E138B">
        <w:rPr>
          <w:rFonts w:ascii="Bookman Old Style" w:hAnsi="Bookman Old Style"/>
        </w:rPr>
        <w:t>Pembukuan adalah suatu proses pencatatan yang dilakukan secara teratur untuk mengumpulkan data dan informasi keuangan yang meliputi harta, kewajiban, modal, penghasilan dan biaya, serta jumlah harga perolehan dan penyerahan barang atau jasa, yang ditutup dengan menyusun laporan keuangan berupa neraca dan laporan laba rugi untuk periode tahun pajak tersebut;</w:t>
      </w:r>
    </w:p>
    <w:p w14:paraId="7272D31F" w14:textId="1909E60A" w:rsidR="00BC19D0" w:rsidRPr="006E138B" w:rsidRDefault="00BC19D0"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6E138B">
        <w:rPr>
          <w:rFonts w:ascii="Bookman Old Style" w:hAnsi="Bookman Old Style"/>
        </w:rPr>
        <w:t>Pemungutan adalah suatu rangkaian kegiatan mulai dari penghimpunan data objek dan subjek pajak atau retribusi, penentuan besarnya pajak atau retribusi terutang sampai kegiatan penagihan pajak atau retribusi kepada Wajib Pajak atau Wajib Retribusi serta pengawasan penyetorannya;</w:t>
      </w:r>
    </w:p>
    <w:p w14:paraId="2BCACAB4" w14:textId="4B11BCF4" w:rsidR="00BC19D0" w:rsidRPr="006E138B" w:rsidRDefault="00BC19D0"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6E138B">
        <w:rPr>
          <w:rFonts w:ascii="Bookman Old Style" w:hAnsi="Bookman Old Style"/>
        </w:rPr>
        <w:t>Biaya Pemungutan adalah Insentif yang diberikan pada Aparat Pelaksana Pemungutan dan Penanggung Jawab pemungutan Pajak Daerah;</w:t>
      </w:r>
    </w:p>
    <w:p w14:paraId="028ABEE0" w14:textId="1379BA98" w:rsidR="00BC19D0" w:rsidRPr="006E138B" w:rsidRDefault="00BC19D0"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6E138B">
        <w:rPr>
          <w:rFonts w:ascii="Bookman Old Style" w:hAnsi="Bookman Old Style"/>
        </w:rPr>
        <w:t xml:space="preserve">Aparat Pelaksana Pemungutan </w:t>
      </w:r>
      <w:r w:rsidR="00013A93">
        <w:rPr>
          <w:rFonts w:ascii="Bookman Old Style" w:hAnsi="Bookman Old Style"/>
        </w:rPr>
        <w:t xml:space="preserve">Pajak </w:t>
      </w:r>
      <w:r w:rsidRPr="006E138B">
        <w:rPr>
          <w:rFonts w:ascii="Bookman Old Style" w:hAnsi="Bookman Old Style"/>
        </w:rPr>
        <w:t xml:space="preserve">adalah </w:t>
      </w:r>
      <w:r w:rsidR="00013A93">
        <w:rPr>
          <w:rFonts w:ascii="Bookman Old Style" w:hAnsi="Bookman Old Style"/>
        </w:rPr>
        <w:t xml:space="preserve">Aparat </w:t>
      </w:r>
      <w:r w:rsidR="009C3CD2" w:rsidRPr="006E138B">
        <w:rPr>
          <w:rFonts w:ascii="Bookman Old Style" w:hAnsi="Bookman Old Style"/>
        </w:rPr>
        <w:t>Badan Pendapatan Daerah</w:t>
      </w:r>
      <w:r w:rsidRPr="006E138B">
        <w:rPr>
          <w:rFonts w:ascii="Bookman Old Style" w:hAnsi="Bookman Old Style"/>
        </w:rPr>
        <w:t xml:space="preserve"> dan instansi terkait dalam pemungutan pajak daerah;</w:t>
      </w:r>
    </w:p>
    <w:p w14:paraId="673857D5" w14:textId="2135E62E" w:rsidR="00BC19D0" w:rsidRPr="006E138B" w:rsidRDefault="00BC19D0"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6E138B">
        <w:rPr>
          <w:rFonts w:ascii="Bookman Old Style" w:hAnsi="Bookman Old Style"/>
        </w:rPr>
        <w:t xml:space="preserve">Penanggung Jawab Pemungutan pajak daerah adalah Bupati, Sekretaris Daerah dan Kepala </w:t>
      </w:r>
      <w:r w:rsidR="009C3CD2" w:rsidRPr="006E138B">
        <w:rPr>
          <w:rFonts w:ascii="Bookman Old Style" w:hAnsi="Bookman Old Style"/>
        </w:rPr>
        <w:t>Badan Pendapatan Daerah</w:t>
      </w:r>
      <w:r w:rsidRPr="006E138B">
        <w:rPr>
          <w:rFonts w:ascii="Bookman Old Style" w:hAnsi="Bookman Old Style"/>
        </w:rPr>
        <w:t>;</w:t>
      </w:r>
    </w:p>
    <w:p w14:paraId="0A447039" w14:textId="683815AA" w:rsidR="00BC19D0" w:rsidRPr="006E138B" w:rsidRDefault="00BC19D0" w:rsidP="00784E1E">
      <w:pPr>
        <w:pStyle w:val="ListParagraph"/>
        <w:numPr>
          <w:ilvl w:val="0"/>
          <w:numId w:val="30"/>
        </w:numPr>
        <w:tabs>
          <w:tab w:val="left" w:pos="1620"/>
          <w:tab w:val="left" w:pos="1800"/>
        </w:tabs>
        <w:spacing w:line="276" w:lineRule="auto"/>
        <w:ind w:left="426" w:hanging="426"/>
        <w:contextualSpacing w:val="0"/>
        <w:jc w:val="both"/>
        <w:rPr>
          <w:rFonts w:ascii="Bookman Old Style" w:hAnsi="Bookman Old Style"/>
          <w:bCs/>
        </w:rPr>
      </w:pPr>
      <w:r w:rsidRPr="006E138B">
        <w:rPr>
          <w:rFonts w:ascii="Bookman Old Style" w:hAnsi="Bookman Old Style"/>
        </w:rPr>
        <w:t xml:space="preserve">Pemeriksaan adalah serangkaian kegiatan untuk mencari, mengumpulkan dan mengolah data dan/atau kewajiban perpajakan daerah berdasarkan Peraturan </w:t>
      </w:r>
      <w:r w:rsidR="00013A93">
        <w:rPr>
          <w:rFonts w:ascii="Bookman Old Style" w:hAnsi="Bookman Old Style"/>
        </w:rPr>
        <w:t>Bupati</w:t>
      </w:r>
      <w:r w:rsidRPr="006E138B">
        <w:rPr>
          <w:rFonts w:ascii="Bookman Old Style" w:hAnsi="Bookman Old Style"/>
        </w:rPr>
        <w:t xml:space="preserve"> ini.</w:t>
      </w:r>
    </w:p>
    <w:p w14:paraId="03DC4A1D" w14:textId="77777777" w:rsidR="00EB25D0" w:rsidRDefault="00EB25D0" w:rsidP="00784E1E">
      <w:pPr>
        <w:tabs>
          <w:tab w:val="left" w:pos="1620"/>
          <w:tab w:val="left" w:pos="1800"/>
        </w:tabs>
        <w:ind w:left="2160" w:hanging="2160"/>
        <w:jc w:val="center"/>
        <w:rPr>
          <w:rFonts w:ascii="Bookman Old Style" w:hAnsi="Bookman Old Style"/>
          <w:b/>
        </w:rPr>
      </w:pPr>
    </w:p>
    <w:p w14:paraId="2055A025" w14:textId="77777777" w:rsidR="00620023" w:rsidRDefault="00620023" w:rsidP="00784E1E">
      <w:pPr>
        <w:tabs>
          <w:tab w:val="left" w:pos="1620"/>
          <w:tab w:val="left" w:pos="1800"/>
        </w:tabs>
        <w:ind w:left="2160" w:hanging="2160"/>
        <w:jc w:val="center"/>
        <w:rPr>
          <w:rFonts w:ascii="Bookman Old Style" w:hAnsi="Bookman Old Style"/>
          <w:b/>
        </w:rPr>
      </w:pPr>
    </w:p>
    <w:p w14:paraId="668BD88E" w14:textId="33199469" w:rsidR="00DD402A" w:rsidRPr="006E138B" w:rsidRDefault="00DD402A" w:rsidP="00784E1E">
      <w:pPr>
        <w:tabs>
          <w:tab w:val="left" w:pos="1620"/>
          <w:tab w:val="left" w:pos="1800"/>
        </w:tabs>
        <w:ind w:left="2160" w:hanging="2160"/>
        <w:jc w:val="center"/>
        <w:rPr>
          <w:rFonts w:ascii="Bookman Old Style" w:hAnsi="Bookman Old Style"/>
          <w:b/>
        </w:rPr>
      </w:pPr>
      <w:r w:rsidRPr="006E138B">
        <w:rPr>
          <w:rFonts w:ascii="Bookman Old Style" w:hAnsi="Bookman Old Style"/>
          <w:b/>
        </w:rPr>
        <w:t>BAB II</w:t>
      </w:r>
    </w:p>
    <w:p w14:paraId="71A7F238" w14:textId="4655DFD6" w:rsidR="00DD402A" w:rsidRPr="006E138B" w:rsidRDefault="00DD402A" w:rsidP="00784E1E">
      <w:pPr>
        <w:tabs>
          <w:tab w:val="left" w:pos="1620"/>
          <w:tab w:val="left" w:pos="1800"/>
        </w:tabs>
        <w:ind w:left="2160" w:hanging="2160"/>
        <w:jc w:val="center"/>
        <w:rPr>
          <w:rFonts w:ascii="Bookman Old Style" w:hAnsi="Bookman Old Style"/>
          <w:b/>
        </w:rPr>
      </w:pPr>
      <w:r w:rsidRPr="006E138B">
        <w:rPr>
          <w:rFonts w:ascii="Bookman Old Style" w:hAnsi="Bookman Old Style"/>
          <w:b/>
        </w:rPr>
        <w:t>MAKSUD DAN TUJUAN</w:t>
      </w:r>
    </w:p>
    <w:p w14:paraId="202B9831" w14:textId="13B8D665" w:rsidR="00DD402A" w:rsidRPr="006E138B" w:rsidRDefault="00DD402A" w:rsidP="00784E1E">
      <w:pPr>
        <w:tabs>
          <w:tab w:val="left" w:pos="1620"/>
          <w:tab w:val="left" w:pos="1800"/>
        </w:tabs>
        <w:ind w:left="2160" w:hanging="2160"/>
        <w:jc w:val="center"/>
        <w:rPr>
          <w:rFonts w:ascii="Bookman Old Style" w:hAnsi="Bookman Old Style"/>
          <w:b/>
        </w:rPr>
      </w:pPr>
      <w:r w:rsidRPr="006E138B">
        <w:rPr>
          <w:rFonts w:ascii="Bookman Old Style" w:hAnsi="Bookman Old Style"/>
          <w:b/>
        </w:rPr>
        <w:t xml:space="preserve">Pasal 2 </w:t>
      </w:r>
    </w:p>
    <w:p w14:paraId="35059BE3" w14:textId="333A19F9" w:rsidR="006F160B" w:rsidRPr="006E138B" w:rsidRDefault="006F160B" w:rsidP="00784E1E">
      <w:pPr>
        <w:tabs>
          <w:tab w:val="left" w:pos="1620"/>
          <w:tab w:val="left" w:pos="1800"/>
        </w:tabs>
        <w:rPr>
          <w:rFonts w:ascii="Bookman Old Style" w:hAnsi="Bookman Old Style"/>
          <w:b/>
        </w:rPr>
      </w:pPr>
    </w:p>
    <w:p w14:paraId="322FFD53" w14:textId="4AA40D79" w:rsidR="006F160B" w:rsidRPr="006E138B" w:rsidRDefault="006F160B" w:rsidP="00784E1E">
      <w:pPr>
        <w:pStyle w:val="ListParagraph"/>
        <w:numPr>
          <w:ilvl w:val="0"/>
          <w:numId w:val="32"/>
        </w:numPr>
        <w:spacing w:line="276" w:lineRule="auto"/>
        <w:ind w:left="426" w:hanging="426"/>
        <w:contextualSpacing w:val="0"/>
        <w:jc w:val="both"/>
        <w:rPr>
          <w:rFonts w:ascii="Bookman Old Style" w:hAnsi="Bookman Old Style"/>
        </w:rPr>
      </w:pPr>
      <w:r w:rsidRPr="006E138B">
        <w:rPr>
          <w:rFonts w:ascii="Bookman Old Style" w:hAnsi="Bookman Old Style"/>
        </w:rPr>
        <w:t xml:space="preserve">Maksud dibentuknya Peraturan Bupati ini yakni </w:t>
      </w:r>
      <w:r w:rsidR="007E5071" w:rsidRPr="006E138B">
        <w:rPr>
          <w:rFonts w:ascii="Bookman Old Style" w:hAnsi="Bookman Old Style"/>
        </w:rPr>
        <w:t xml:space="preserve">sebagai pedoman bagi Pemerintah Daerah dalam </w:t>
      </w:r>
      <w:r w:rsidR="0041301B" w:rsidRPr="006E138B">
        <w:rPr>
          <w:rFonts w:ascii="Bookman Old Style" w:hAnsi="Bookman Old Style"/>
        </w:rPr>
        <w:t xml:space="preserve">pelaksanaan </w:t>
      </w:r>
      <w:r w:rsidR="007E5071" w:rsidRPr="006E138B">
        <w:rPr>
          <w:rFonts w:ascii="Bookman Old Style" w:hAnsi="Bookman Old Style"/>
        </w:rPr>
        <w:t>pemungutan Pajak Mineral Bukan Logam dan Batuan.</w:t>
      </w:r>
    </w:p>
    <w:p w14:paraId="761639CF" w14:textId="658A15A9" w:rsidR="006F160B" w:rsidRPr="006E138B" w:rsidRDefault="006F160B" w:rsidP="00784E1E">
      <w:pPr>
        <w:pStyle w:val="ListParagraph"/>
        <w:numPr>
          <w:ilvl w:val="0"/>
          <w:numId w:val="32"/>
        </w:numPr>
        <w:spacing w:line="276" w:lineRule="auto"/>
        <w:ind w:left="426" w:hanging="426"/>
        <w:contextualSpacing w:val="0"/>
        <w:rPr>
          <w:rFonts w:ascii="Bookman Old Style" w:hAnsi="Bookman Old Style"/>
        </w:rPr>
      </w:pPr>
      <w:r w:rsidRPr="006E138B">
        <w:rPr>
          <w:rFonts w:ascii="Bookman Old Style" w:hAnsi="Bookman Old Style"/>
        </w:rPr>
        <w:t>Tujuan dibentuknya Peraturan Bupati ini yakni</w:t>
      </w:r>
      <w:r w:rsidR="003A1E7F" w:rsidRPr="006E138B">
        <w:rPr>
          <w:rFonts w:ascii="Bookman Old Style" w:hAnsi="Bookman Old Style"/>
        </w:rPr>
        <w:t>:</w:t>
      </w:r>
    </w:p>
    <w:p w14:paraId="7D6DE169" w14:textId="00E61BC7" w:rsidR="003A1E7F" w:rsidRDefault="003A1E7F" w:rsidP="00784E1E">
      <w:pPr>
        <w:pStyle w:val="ListParagraph"/>
        <w:numPr>
          <w:ilvl w:val="0"/>
          <w:numId w:val="34"/>
        </w:numPr>
        <w:spacing w:line="276" w:lineRule="auto"/>
        <w:ind w:left="851"/>
        <w:contextualSpacing w:val="0"/>
        <w:jc w:val="both"/>
        <w:rPr>
          <w:rFonts w:ascii="Bookman Old Style" w:hAnsi="Bookman Old Style"/>
        </w:rPr>
      </w:pPr>
      <w:r w:rsidRPr="006E138B">
        <w:rPr>
          <w:rFonts w:ascii="Bookman Old Style" w:hAnsi="Bookman Old Style"/>
        </w:rPr>
        <w:t xml:space="preserve">mendorong partisipasi </w:t>
      </w:r>
      <w:r w:rsidR="009C3CD2" w:rsidRPr="006E138B">
        <w:rPr>
          <w:rFonts w:ascii="Bookman Old Style" w:hAnsi="Bookman Old Style"/>
        </w:rPr>
        <w:t xml:space="preserve">wajib pajak </w:t>
      </w:r>
      <w:r w:rsidRPr="006E138B">
        <w:rPr>
          <w:rFonts w:ascii="Bookman Old Style" w:hAnsi="Bookman Old Style"/>
        </w:rPr>
        <w:t>untuk melakukan pembayaran Pajak Daerah; dan</w:t>
      </w:r>
    </w:p>
    <w:p w14:paraId="58376210" w14:textId="4204E388" w:rsidR="003A1E7F" w:rsidRPr="006E138B" w:rsidRDefault="003A1E7F" w:rsidP="00784E1E">
      <w:pPr>
        <w:pStyle w:val="ListParagraph"/>
        <w:numPr>
          <w:ilvl w:val="0"/>
          <w:numId w:val="34"/>
        </w:numPr>
        <w:spacing w:line="276" w:lineRule="auto"/>
        <w:ind w:left="851"/>
        <w:contextualSpacing w:val="0"/>
        <w:jc w:val="both"/>
        <w:rPr>
          <w:rFonts w:ascii="Bookman Old Style" w:hAnsi="Bookman Old Style"/>
        </w:rPr>
      </w:pPr>
      <w:proofErr w:type="gramStart"/>
      <w:r w:rsidRPr="006E138B">
        <w:rPr>
          <w:rFonts w:ascii="Bookman Old Style" w:hAnsi="Bookman Old Style"/>
        </w:rPr>
        <w:t>mengoptimalkan</w:t>
      </w:r>
      <w:proofErr w:type="gramEnd"/>
      <w:r w:rsidRPr="006E138B">
        <w:rPr>
          <w:rFonts w:ascii="Bookman Old Style" w:hAnsi="Bookman Old Style"/>
        </w:rPr>
        <w:t xml:space="preserve"> upaya penerimaan daerah dari Pajak </w:t>
      </w:r>
      <w:r w:rsidR="007E5071" w:rsidRPr="006E138B">
        <w:rPr>
          <w:rFonts w:ascii="Bookman Old Style" w:hAnsi="Bookman Old Style"/>
        </w:rPr>
        <w:t>Daerah khususnya Pajak Mineral Bukan Logam dan Batuan</w:t>
      </w:r>
      <w:r w:rsidRPr="006E138B">
        <w:rPr>
          <w:rFonts w:ascii="Bookman Old Style" w:hAnsi="Bookman Old Style"/>
        </w:rPr>
        <w:t>.</w:t>
      </w:r>
    </w:p>
    <w:p w14:paraId="57033C5F" w14:textId="77777777" w:rsidR="006F160B" w:rsidRDefault="006F160B" w:rsidP="00784E1E">
      <w:pPr>
        <w:tabs>
          <w:tab w:val="left" w:pos="1620"/>
          <w:tab w:val="left" w:pos="1800"/>
        </w:tabs>
        <w:spacing w:line="276" w:lineRule="auto"/>
        <w:rPr>
          <w:rFonts w:ascii="Bookman Old Style" w:hAnsi="Bookman Old Style"/>
          <w:b/>
        </w:rPr>
      </w:pPr>
    </w:p>
    <w:p w14:paraId="666C0F87" w14:textId="77777777" w:rsidR="00371E8D" w:rsidRDefault="00371E8D" w:rsidP="00784E1E">
      <w:pPr>
        <w:tabs>
          <w:tab w:val="left" w:pos="1620"/>
          <w:tab w:val="left" w:pos="1800"/>
        </w:tabs>
        <w:spacing w:line="276" w:lineRule="auto"/>
        <w:rPr>
          <w:rFonts w:ascii="Bookman Old Style" w:hAnsi="Bookman Old Style"/>
          <w:b/>
          <w:lang w:val="id-ID"/>
        </w:rPr>
      </w:pPr>
    </w:p>
    <w:p w14:paraId="60DA3D5C" w14:textId="77777777" w:rsidR="00914F4F" w:rsidRDefault="00914F4F" w:rsidP="00784E1E">
      <w:pPr>
        <w:tabs>
          <w:tab w:val="left" w:pos="1620"/>
          <w:tab w:val="left" w:pos="1800"/>
        </w:tabs>
        <w:spacing w:line="276" w:lineRule="auto"/>
        <w:rPr>
          <w:rFonts w:ascii="Bookman Old Style" w:hAnsi="Bookman Old Style"/>
          <w:b/>
          <w:lang w:val="id-ID"/>
        </w:rPr>
      </w:pPr>
    </w:p>
    <w:p w14:paraId="2F70E776" w14:textId="77777777" w:rsidR="00914F4F" w:rsidRPr="00914F4F" w:rsidRDefault="00914F4F" w:rsidP="00784E1E">
      <w:pPr>
        <w:tabs>
          <w:tab w:val="left" w:pos="1620"/>
          <w:tab w:val="left" w:pos="1800"/>
        </w:tabs>
        <w:spacing w:line="276" w:lineRule="auto"/>
        <w:rPr>
          <w:rFonts w:ascii="Bookman Old Style" w:hAnsi="Bookman Old Style"/>
          <w:b/>
          <w:lang w:val="id-ID"/>
        </w:rPr>
      </w:pPr>
    </w:p>
    <w:p w14:paraId="48EF0F08" w14:textId="41445B2A" w:rsidR="00DD402A" w:rsidRPr="006E138B" w:rsidRDefault="00DD402A" w:rsidP="00EB25D0">
      <w:pPr>
        <w:tabs>
          <w:tab w:val="left" w:pos="1620"/>
          <w:tab w:val="left" w:pos="1800"/>
        </w:tabs>
        <w:spacing w:line="276" w:lineRule="auto"/>
        <w:ind w:left="2160" w:hanging="2160"/>
        <w:jc w:val="center"/>
        <w:rPr>
          <w:rFonts w:ascii="Bookman Old Style" w:hAnsi="Bookman Old Style"/>
          <w:b/>
        </w:rPr>
      </w:pPr>
      <w:r w:rsidRPr="006E138B">
        <w:rPr>
          <w:rFonts w:ascii="Bookman Old Style" w:hAnsi="Bookman Old Style"/>
          <w:b/>
        </w:rPr>
        <w:lastRenderedPageBreak/>
        <w:t xml:space="preserve"> BAB III</w:t>
      </w:r>
    </w:p>
    <w:p w14:paraId="6AAE8127" w14:textId="1A9A4F0D" w:rsidR="00DD402A" w:rsidRPr="006E138B" w:rsidRDefault="00DD402A" w:rsidP="00784E1E">
      <w:pPr>
        <w:tabs>
          <w:tab w:val="left" w:pos="1620"/>
          <w:tab w:val="left" w:pos="1800"/>
        </w:tabs>
        <w:ind w:left="2160" w:hanging="2160"/>
        <w:jc w:val="center"/>
        <w:rPr>
          <w:rFonts w:ascii="Bookman Old Style" w:hAnsi="Bookman Old Style"/>
          <w:b/>
        </w:rPr>
      </w:pPr>
      <w:r w:rsidRPr="006E138B">
        <w:rPr>
          <w:rFonts w:ascii="Bookman Old Style" w:hAnsi="Bookman Old Style"/>
          <w:b/>
        </w:rPr>
        <w:t xml:space="preserve">RUANG LINGKUP </w:t>
      </w:r>
    </w:p>
    <w:p w14:paraId="2CD7590D" w14:textId="14DDA039" w:rsidR="00DD402A" w:rsidRPr="006E138B" w:rsidRDefault="006F160B" w:rsidP="00784E1E">
      <w:pPr>
        <w:tabs>
          <w:tab w:val="left" w:pos="1620"/>
          <w:tab w:val="left" w:pos="1800"/>
        </w:tabs>
        <w:ind w:left="2160" w:hanging="2160"/>
        <w:jc w:val="center"/>
        <w:rPr>
          <w:rFonts w:ascii="Bookman Old Style" w:hAnsi="Bookman Old Style"/>
          <w:b/>
        </w:rPr>
      </w:pPr>
      <w:r w:rsidRPr="006E138B">
        <w:rPr>
          <w:rFonts w:ascii="Bookman Old Style" w:hAnsi="Bookman Old Style"/>
          <w:b/>
        </w:rPr>
        <w:t>Pasal 3</w:t>
      </w:r>
    </w:p>
    <w:p w14:paraId="1558787C" w14:textId="77777777" w:rsidR="00047548" w:rsidRPr="006E138B" w:rsidRDefault="00047548" w:rsidP="00784E1E">
      <w:pPr>
        <w:tabs>
          <w:tab w:val="left" w:pos="1620"/>
          <w:tab w:val="left" w:pos="1800"/>
        </w:tabs>
        <w:ind w:left="2160" w:hanging="2160"/>
        <w:jc w:val="center"/>
        <w:rPr>
          <w:rFonts w:ascii="Bookman Old Style" w:hAnsi="Bookman Old Style"/>
          <w:b/>
        </w:rPr>
      </w:pPr>
    </w:p>
    <w:p w14:paraId="42DE64C3" w14:textId="695A309C" w:rsidR="006F160B" w:rsidRPr="00EB25D0" w:rsidRDefault="006F160B" w:rsidP="00784E1E">
      <w:pPr>
        <w:pStyle w:val="ListParagraph"/>
        <w:spacing w:line="276" w:lineRule="auto"/>
        <w:ind w:left="0"/>
        <w:contextualSpacing w:val="0"/>
        <w:rPr>
          <w:rFonts w:ascii="Bookman Old Style" w:hAnsi="Bookman Old Style"/>
        </w:rPr>
      </w:pPr>
      <w:r w:rsidRPr="00EB25D0">
        <w:rPr>
          <w:rFonts w:ascii="Bookman Old Style" w:hAnsi="Bookman Old Style"/>
        </w:rPr>
        <w:t xml:space="preserve">Ruang lingkup Peraturan Bupati ini meliputi: </w:t>
      </w:r>
    </w:p>
    <w:p w14:paraId="68CC6AA6" w14:textId="2A805631" w:rsidR="006F160B" w:rsidRPr="00EB25D0" w:rsidRDefault="00EB25D0" w:rsidP="00784E1E">
      <w:pPr>
        <w:pStyle w:val="ListParagraph"/>
        <w:numPr>
          <w:ilvl w:val="0"/>
          <w:numId w:val="33"/>
        </w:numPr>
        <w:spacing w:line="276" w:lineRule="auto"/>
        <w:ind w:left="392"/>
        <w:contextualSpacing w:val="0"/>
        <w:rPr>
          <w:rFonts w:ascii="Bookman Old Style" w:hAnsi="Bookman Old Style"/>
        </w:rPr>
      </w:pPr>
      <w:r w:rsidRPr="00EB25D0">
        <w:rPr>
          <w:rFonts w:ascii="Bookman Old Style" w:hAnsi="Bookman Old Style"/>
        </w:rPr>
        <w:t>nama, Objek dan Subjek Pajak</w:t>
      </w:r>
      <w:r w:rsidR="006F160B" w:rsidRPr="00EB25D0">
        <w:rPr>
          <w:rFonts w:ascii="Bookman Old Style" w:hAnsi="Bookman Old Style"/>
        </w:rPr>
        <w:t>;</w:t>
      </w:r>
    </w:p>
    <w:p w14:paraId="1FC94425" w14:textId="0840C1EE" w:rsidR="006F160B" w:rsidRPr="00EB25D0" w:rsidRDefault="006F160B" w:rsidP="00784E1E">
      <w:pPr>
        <w:pStyle w:val="ListParagraph"/>
        <w:numPr>
          <w:ilvl w:val="0"/>
          <w:numId w:val="33"/>
        </w:numPr>
        <w:spacing w:line="276" w:lineRule="auto"/>
        <w:ind w:left="392"/>
        <w:contextualSpacing w:val="0"/>
        <w:rPr>
          <w:rFonts w:ascii="Bookman Old Style" w:hAnsi="Bookman Old Style"/>
        </w:rPr>
      </w:pPr>
      <w:r w:rsidRPr="00EB25D0">
        <w:rPr>
          <w:rFonts w:ascii="Bookman Old Style" w:hAnsi="Bookman Old Style"/>
        </w:rPr>
        <w:t xml:space="preserve">tata </w:t>
      </w:r>
      <w:r w:rsidR="00371E8D">
        <w:rPr>
          <w:rFonts w:ascii="Bookman Old Style" w:hAnsi="Bookman Old Style"/>
        </w:rPr>
        <w:t>C</w:t>
      </w:r>
      <w:r w:rsidRPr="00EB25D0">
        <w:rPr>
          <w:rFonts w:ascii="Bookman Old Style" w:hAnsi="Bookman Old Style"/>
        </w:rPr>
        <w:t xml:space="preserve">ara </w:t>
      </w:r>
      <w:r w:rsidR="00EB25D0" w:rsidRPr="00EB25D0">
        <w:rPr>
          <w:rFonts w:ascii="Bookman Old Style" w:hAnsi="Bookman Old Style"/>
        </w:rPr>
        <w:t>P</w:t>
      </w:r>
      <w:r w:rsidRPr="00EB25D0">
        <w:rPr>
          <w:rFonts w:ascii="Bookman Old Style" w:hAnsi="Bookman Old Style"/>
        </w:rPr>
        <w:t>emungutan;</w:t>
      </w:r>
    </w:p>
    <w:p w14:paraId="478397BE" w14:textId="6DFDEF91" w:rsidR="00DD402A" w:rsidRPr="00EB25D0" w:rsidRDefault="00EB25D0" w:rsidP="00EB25D0">
      <w:pPr>
        <w:pStyle w:val="ListParagraph"/>
        <w:numPr>
          <w:ilvl w:val="0"/>
          <w:numId w:val="33"/>
        </w:numPr>
        <w:spacing w:line="276" w:lineRule="auto"/>
        <w:ind w:left="392"/>
        <w:contextualSpacing w:val="0"/>
        <w:rPr>
          <w:rFonts w:ascii="Bookman Old Style" w:hAnsi="Bookman Old Style"/>
        </w:rPr>
      </w:pPr>
      <w:proofErr w:type="gramStart"/>
      <w:r w:rsidRPr="00EB25D0">
        <w:rPr>
          <w:rFonts w:ascii="Bookman Old Style" w:hAnsi="Bookman Old Style"/>
        </w:rPr>
        <w:t>tata</w:t>
      </w:r>
      <w:proofErr w:type="gramEnd"/>
      <w:r w:rsidRPr="00EB25D0">
        <w:rPr>
          <w:rFonts w:ascii="Bookman Old Style" w:hAnsi="Bookman Old Style"/>
        </w:rPr>
        <w:t xml:space="preserve"> Cara Penagihan.</w:t>
      </w:r>
    </w:p>
    <w:p w14:paraId="36EE0350" w14:textId="77777777" w:rsidR="00784E1E" w:rsidRDefault="00784E1E" w:rsidP="00784E1E">
      <w:pPr>
        <w:tabs>
          <w:tab w:val="left" w:pos="1620"/>
          <w:tab w:val="left" w:pos="1800"/>
        </w:tabs>
        <w:spacing w:line="276" w:lineRule="auto"/>
        <w:ind w:left="2160" w:hanging="2160"/>
        <w:jc w:val="center"/>
        <w:rPr>
          <w:rFonts w:ascii="Bookman Old Style" w:hAnsi="Bookman Old Style"/>
          <w:b/>
        </w:rPr>
      </w:pPr>
    </w:p>
    <w:p w14:paraId="5A9C9EF5" w14:textId="77777777" w:rsidR="00371E8D" w:rsidRDefault="00371E8D" w:rsidP="00784E1E">
      <w:pPr>
        <w:tabs>
          <w:tab w:val="left" w:pos="1620"/>
          <w:tab w:val="left" w:pos="1800"/>
        </w:tabs>
        <w:spacing w:line="276" w:lineRule="auto"/>
        <w:ind w:left="2160" w:hanging="2160"/>
        <w:jc w:val="center"/>
        <w:rPr>
          <w:rFonts w:ascii="Bookman Old Style" w:hAnsi="Bookman Old Style"/>
          <w:b/>
        </w:rPr>
      </w:pPr>
    </w:p>
    <w:p w14:paraId="37446923" w14:textId="53BE19E7" w:rsidR="00DD402A" w:rsidRPr="009064F9" w:rsidRDefault="00DD402A" w:rsidP="00784E1E">
      <w:pPr>
        <w:tabs>
          <w:tab w:val="left" w:pos="1620"/>
          <w:tab w:val="left" w:pos="1800"/>
        </w:tabs>
        <w:ind w:left="2160" w:hanging="2160"/>
        <w:jc w:val="center"/>
        <w:rPr>
          <w:rFonts w:ascii="Bookman Old Style" w:hAnsi="Bookman Old Style"/>
          <w:b/>
        </w:rPr>
      </w:pPr>
      <w:r w:rsidRPr="009064F9">
        <w:rPr>
          <w:rFonts w:ascii="Bookman Old Style" w:hAnsi="Bookman Old Style"/>
          <w:b/>
        </w:rPr>
        <w:t>BAB IV</w:t>
      </w:r>
    </w:p>
    <w:p w14:paraId="540A936E" w14:textId="6A57F1F7" w:rsidR="00D60D04" w:rsidRPr="009064F9" w:rsidRDefault="003352AC" w:rsidP="00784E1E">
      <w:pPr>
        <w:tabs>
          <w:tab w:val="left" w:pos="1620"/>
          <w:tab w:val="left" w:pos="1800"/>
        </w:tabs>
        <w:ind w:left="2160" w:hanging="2160"/>
        <w:jc w:val="center"/>
        <w:rPr>
          <w:rFonts w:ascii="Bookman Old Style" w:hAnsi="Bookman Old Style"/>
          <w:b/>
        </w:rPr>
      </w:pPr>
      <w:r w:rsidRPr="009064F9">
        <w:rPr>
          <w:rFonts w:ascii="Bookman Old Style" w:hAnsi="Bookman Old Style"/>
          <w:b/>
        </w:rPr>
        <w:t>NAMA, OBJEK DAN SUBJEK PAJAK</w:t>
      </w:r>
    </w:p>
    <w:p w14:paraId="4AEA80D3" w14:textId="71E26CAC" w:rsidR="003352AC" w:rsidRPr="009064F9" w:rsidRDefault="003352AC" w:rsidP="00784E1E">
      <w:pPr>
        <w:tabs>
          <w:tab w:val="left" w:pos="1620"/>
          <w:tab w:val="left" w:pos="1800"/>
        </w:tabs>
        <w:ind w:left="2160" w:hanging="2160"/>
        <w:jc w:val="center"/>
        <w:rPr>
          <w:rFonts w:ascii="Bookman Old Style" w:hAnsi="Bookman Old Style"/>
          <w:b/>
        </w:rPr>
      </w:pPr>
      <w:r w:rsidRPr="009064F9">
        <w:rPr>
          <w:rFonts w:ascii="Bookman Old Style" w:hAnsi="Bookman Old Style"/>
          <w:b/>
        </w:rPr>
        <w:t>Pasal 4</w:t>
      </w:r>
    </w:p>
    <w:p w14:paraId="052EDD0A" w14:textId="77777777" w:rsidR="003352AC" w:rsidRPr="009064F9" w:rsidRDefault="003352AC" w:rsidP="00784E1E">
      <w:pPr>
        <w:tabs>
          <w:tab w:val="left" w:pos="1620"/>
          <w:tab w:val="left" w:pos="1800"/>
        </w:tabs>
        <w:ind w:left="2160" w:hanging="2160"/>
        <w:jc w:val="center"/>
        <w:rPr>
          <w:rFonts w:ascii="Bookman Old Style" w:hAnsi="Bookman Old Style"/>
          <w:b/>
        </w:rPr>
      </w:pPr>
    </w:p>
    <w:p w14:paraId="166FEA7D" w14:textId="18483000" w:rsidR="003352AC" w:rsidRPr="009064F9" w:rsidRDefault="003352AC" w:rsidP="00784E1E">
      <w:pPr>
        <w:pStyle w:val="ListParagraph"/>
        <w:numPr>
          <w:ilvl w:val="0"/>
          <w:numId w:val="38"/>
        </w:numPr>
        <w:tabs>
          <w:tab w:val="left" w:pos="1620"/>
          <w:tab w:val="left" w:pos="1800"/>
        </w:tabs>
        <w:spacing w:line="276" w:lineRule="auto"/>
        <w:ind w:left="426" w:hanging="426"/>
        <w:contextualSpacing w:val="0"/>
        <w:jc w:val="both"/>
        <w:rPr>
          <w:rFonts w:ascii="Bookman Old Style" w:hAnsi="Bookman Old Style"/>
        </w:rPr>
      </w:pPr>
      <w:r w:rsidRPr="009064F9">
        <w:rPr>
          <w:rFonts w:ascii="Bookman Old Style" w:hAnsi="Bookman Old Style"/>
        </w:rPr>
        <w:t>Pajak Mineral Bukan Logam dan Batuan dipungut pajak atas setiap kegiatan pengambilan dan/atau pemanfaatan Mineral Bukan Logam dan Batuan.</w:t>
      </w:r>
    </w:p>
    <w:p w14:paraId="32F9A0E2" w14:textId="375C7ED5" w:rsidR="003352AC" w:rsidRPr="009064F9" w:rsidRDefault="003352AC" w:rsidP="00784E1E">
      <w:pPr>
        <w:pStyle w:val="ListParagraph"/>
        <w:numPr>
          <w:ilvl w:val="0"/>
          <w:numId w:val="38"/>
        </w:numPr>
        <w:tabs>
          <w:tab w:val="left" w:pos="1620"/>
          <w:tab w:val="left" w:pos="1800"/>
        </w:tabs>
        <w:spacing w:line="276" w:lineRule="auto"/>
        <w:ind w:left="426" w:hanging="426"/>
        <w:contextualSpacing w:val="0"/>
        <w:jc w:val="both"/>
        <w:rPr>
          <w:rFonts w:ascii="Bookman Old Style" w:hAnsi="Bookman Old Style"/>
        </w:rPr>
      </w:pPr>
      <w:r w:rsidRPr="009064F9">
        <w:rPr>
          <w:rFonts w:ascii="Bookman Old Style" w:hAnsi="Bookman Old Style"/>
        </w:rPr>
        <w:t>Objek Pajak Mineral Bukan Logam dan Batuan adalah kegiatan pengambilan dan/atau pemanfaatan Mineral Bukan Logam dan Batuan</w:t>
      </w:r>
      <w:r w:rsidR="00371E8D">
        <w:rPr>
          <w:rFonts w:ascii="Bookman Old Style" w:hAnsi="Bookman Old Style"/>
        </w:rPr>
        <w:t>.</w:t>
      </w:r>
    </w:p>
    <w:p w14:paraId="43290796" w14:textId="2D9DCF66" w:rsidR="003352AC" w:rsidRPr="009064F9" w:rsidRDefault="003352AC" w:rsidP="00784E1E">
      <w:pPr>
        <w:pStyle w:val="ListParagraph"/>
        <w:numPr>
          <w:ilvl w:val="0"/>
          <w:numId w:val="38"/>
        </w:numPr>
        <w:tabs>
          <w:tab w:val="left" w:pos="1620"/>
          <w:tab w:val="left" w:pos="1800"/>
        </w:tabs>
        <w:spacing w:line="276" w:lineRule="auto"/>
        <w:ind w:left="426" w:hanging="426"/>
        <w:contextualSpacing w:val="0"/>
        <w:jc w:val="both"/>
        <w:rPr>
          <w:rFonts w:ascii="Bookman Old Style" w:hAnsi="Bookman Old Style"/>
        </w:rPr>
      </w:pPr>
      <w:r w:rsidRPr="009064F9">
        <w:rPr>
          <w:rFonts w:ascii="Bookman Old Style" w:hAnsi="Bookman Old Style" w:cs="Arial"/>
          <w:lang w:val="id-ID"/>
        </w:rPr>
        <w:t>Objek Pajak Mineral Bukan Logam dan batuan adalah Kegiatan pengambilan mineral Bukan Logam dan Batuan yang meliputi :</w:t>
      </w:r>
    </w:p>
    <w:p w14:paraId="1814EAF3" w14:textId="77777777" w:rsidR="003352AC" w:rsidRPr="009064F9" w:rsidRDefault="003352AC" w:rsidP="00784E1E">
      <w:pPr>
        <w:numPr>
          <w:ilvl w:val="0"/>
          <w:numId w:val="39"/>
        </w:numPr>
        <w:tabs>
          <w:tab w:val="left" w:pos="2410"/>
        </w:tabs>
        <w:autoSpaceDE w:val="0"/>
        <w:autoSpaceDN w:val="0"/>
        <w:spacing w:line="276" w:lineRule="auto"/>
        <w:ind w:left="850" w:hanging="425"/>
        <w:jc w:val="both"/>
        <w:rPr>
          <w:rFonts w:ascii="Bookman Old Style" w:hAnsi="Bookman Old Style" w:cs="Arial"/>
        </w:rPr>
      </w:pPr>
      <w:r w:rsidRPr="009064F9">
        <w:rPr>
          <w:rFonts w:ascii="Bookman Old Style" w:hAnsi="Bookman Old Style" w:cs="Arial"/>
        </w:rPr>
        <w:t>asbes</w:t>
      </w:r>
    </w:p>
    <w:p w14:paraId="75861D81" w14:textId="77777777" w:rsidR="003352AC" w:rsidRPr="009064F9" w:rsidRDefault="003352AC" w:rsidP="00784E1E">
      <w:pPr>
        <w:numPr>
          <w:ilvl w:val="0"/>
          <w:numId w:val="39"/>
        </w:numPr>
        <w:tabs>
          <w:tab w:val="left" w:pos="2410"/>
        </w:tabs>
        <w:autoSpaceDE w:val="0"/>
        <w:autoSpaceDN w:val="0"/>
        <w:spacing w:line="276" w:lineRule="auto"/>
        <w:ind w:left="850" w:hanging="425"/>
        <w:jc w:val="both"/>
        <w:rPr>
          <w:rFonts w:ascii="Bookman Old Style" w:hAnsi="Bookman Old Style" w:cs="Arial"/>
        </w:rPr>
      </w:pPr>
      <w:r w:rsidRPr="009064F9">
        <w:rPr>
          <w:rFonts w:ascii="Bookman Old Style" w:hAnsi="Bookman Old Style" w:cs="Arial"/>
        </w:rPr>
        <w:t>batu tulis;</w:t>
      </w:r>
    </w:p>
    <w:p w14:paraId="3526C4AA" w14:textId="77777777" w:rsidR="003352AC" w:rsidRPr="009064F9" w:rsidRDefault="003352AC" w:rsidP="00784E1E">
      <w:pPr>
        <w:numPr>
          <w:ilvl w:val="0"/>
          <w:numId w:val="39"/>
        </w:numPr>
        <w:tabs>
          <w:tab w:val="left" w:pos="2410"/>
        </w:tabs>
        <w:autoSpaceDE w:val="0"/>
        <w:autoSpaceDN w:val="0"/>
        <w:spacing w:line="276" w:lineRule="auto"/>
        <w:ind w:left="850" w:hanging="425"/>
        <w:jc w:val="both"/>
        <w:rPr>
          <w:rFonts w:ascii="Bookman Old Style" w:hAnsi="Bookman Old Style" w:cs="Arial"/>
        </w:rPr>
      </w:pPr>
      <w:r w:rsidRPr="009064F9">
        <w:rPr>
          <w:rFonts w:ascii="Bookman Old Style" w:hAnsi="Bookman Old Style" w:cs="Arial"/>
        </w:rPr>
        <w:t>batu setengah permata;</w:t>
      </w:r>
    </w:p>
    <w:p w14:paraId="2B538FB1" w14:textId="77777777" w:rsidR="003352AC" w:rsidRPr="009064F9" w:rsidRDefault="003352AC" w:rsidP="00784E1E">
      <w:pPr>
        <w:numPr>
          <w:ilvl w:val="0"/>
          <w:numId w:val="39"/>
        </w:numPr>
        <w:tabs>
          <w:tab w:val="left" w:pos="2410"/>
        </w:tabs>
        <w:autoSpaceDE w:val="0"/>
        <w:autoSpaceDN w:val="0"/>
        <w:spacing w:line="276" w:lineRule="auto"/>
        <w:ind w:left="850" w:hanging="425"/>
        <w:jc w:val="both"/>
        <w:rPr>
          <w:rFonts w:ascii="Bookman Old Style" w:hAnsi="Bookman Old Style" w:cs="Arial"/>
        </w:rPr>
      </w:pPr>
      <w:r w:rsidRPr="009064F9">
        <w:rPr>
          <w:rFonts w:ascii="Bookman Old Style" w:hAnsi="Bookman Old Style" w:cs="Arial"/>
        </w:rPr>
        <w:t>batu kapur;</w:t>
      </w:r>
    </w:p>
    <w:p w14:paraId="3FBC3C49" w14:textId="77777777" w:rsidR="003352AC" w:rsidRPr="009064F9" w:rsidRDefault="003352AC" w:rsidP="00784E1E">
      <w:pPr>
        <w:numPr>
          <w:ilvl w:val="0"/>
          <w:numId w:val="39"/>
        </w:numPr>
        <w:tabs>
          <w:tab w:val="left" w:pos="2410"/>
        </w:tabs>
        <w:autoSpaceDE w:val="0"/>
        <w:autoSpaceDN w:val="0"/>
        <w:spacing w:line="276" w:lineRule="auto"/>
        <w:ind w:left="850" w:hanging="425"/>
        <w:jc w:val="both"/>
        <w:rPr>
          <w:rFonts w:ascii="Bookman Old Style" w:hAnsi="Bookman Old Style" w:cs="Arial"/>
        </w:rPr>
      </w:pPr>
      <w:r w:rsidRPr="009064F9">
        <w:rPr>
          <w:rFonts w:ascii="Bookman Old Style" w:hAnsi="Bookman Old Style" w:cs="Arial"/>
        </w:rPr>
        <w:t>batu apung;</w:t>
      </w:r>
    </w:p>
    <w:p w14:paraId="3361A532" w14:textId="77777777" w:rsidR="003352AC" w:rsidRPr="009064F9" w:rsidRDefault="003352AC" w:rsidP="00784E1E">
      <w:pPr>
        <w:numPr>
          <w:ilvl w:val="0"/>
          <w:numId w:val="39"/>
        </w:numPr>
        <w:tabs>
          <w:tab w:val="left" w:pos="2410"/>
        </w:tabs>
        <w:autoSpaceDE w:val="0"/>
        <w:autoSpaceDN w:val="0"/>
        <w:spacing w:line="276" w:lineRule="auto"/>
        <w:ind w:left="850" w:hanging="425"/>
        <w:jc w:val="both"/>
        <w:rPr>
          <w:rFonts w:ascii="Bookman Old Style" w:hAnsi="Bookman Old Style" w:cs="Arial"/>
          <w:lang w:val="id-ID"/>
        </w:rPr>
      </w:pPr>
      <w:r w:rsidRPr="009064F9">
        <w:rPr>
          <w:rFonts w:ascii="Bookman Old Style" w:hAnsi="Bookman Old Style" w:cs="Arial"/>
        </w:rPr>
        <w:t xml:space="preserve">batu permata; </w:t>
      </w:r>
    </w:p>
    <w:p w14:paraId="440B3F7D" w14:textId="77777777" w:rsidR="003352AC" w:rsidRPr="009064F9" w:rsidRDefault="003352AC" w:rsidP="00784E1E">
      <w:pPr>
        <w:numPr>
          <w:ilvl w:val="0"/>
          <w:numId w:val="39"/>
        </w:numPr>
        <w:tabs>
          <w:tab w:val="left" w:pos="2410"/>
        </w:tabs>
        <w:autoSpaceDE w:val="0"/>
        <w:autoSpaceDN w:val="0"/>
        <w:spacing w:line="276" w:lineRule="auto"/>
        <w:ind w:left="850" w:hanging="425"/>
        <w:jc w:val="both"/>
        <w:rPr>
          <w:rFonts w:ascii="Bookman Old Style" w:hAnsi="Bookman Old Style" w:cs="Arial"/>
        </w:rPr>
      </w:pPr>
      <w:r w:rsidRPr="009064F9">
        <w:rPr>
          <w:rFonts w:ascii="Bookman Old Style" w:hAnsi="Bookman Old Style" w:cs="Arial"/>
        </w:rPr>
        <w:t>bentonit;</w:t>
      </w:r>
    </w:p>
    <w:p w14:paraId="7E8F6D75" w14:textId="77777777" w:rsidR="003352AC" w:rsidRPr="009064F9" w:rsidRDefault="003352AC" w:rsidP="00784E1E">
      <w:pPr>
        <w:numPr>
          <w:ilvl w:val="0"/>
          <w:numId w:val="39"/>
        </w:numPr>
        <w:tabs>
          <w:tab w:val="left" w:pos="2410"/>
        </w:tabs>
        <w:autoSpaceDE w:val="0"/>
        <w:autoSpaceDN w:val="0"/>
        <w:spacing w:line="276" w:lineRule="auto"/>
        <w:ind w:left="850" w:hanging="425"/>
        <w:jc w:val="both"/>
        <w:rPr>
          <w:rFonts w:ascii="Bookman Old Style" w:hAnsi="Bookman Old Style" w:cs="Arial"/>
          <w:lang w:val="id-ID"/>
        </w:rPr>
      </w:pPr>
      <w:r w:rsidRPr="009064F9">
        <w:rPr>
          <w:rFonts w:ascii="Bookman Old Style" w:hAnsi="Bookman Old Style" w:cs="Arial"/>
        </w:rPr>
        <w:t>dolomit;</w:t>
      </w:r>
    </w:p>
    <w:p w14:paraId="5F67138B" w14:textId="77777777" w:rsidR="003352AC" w:rsidRPr="009064F9" w:rsidRDefault="003352AC" w:rsidP="00784E1E">
      <w:pPr>
        <w:numPr>
          <w:ilvl w:val="0"/>
          <w:numId w:val="39"/>
        </w:numPr>
        <w:tabs>
          <w:tab w:val="left" w:pos="2410"/>
        </w:tabs>
        <w:autoSpaceDE w:val="0"/>
        <w:autoSpaceDN w:val="0"/>
        <w:spacing w:line="276" w:lineRule="auto"/>
        <w:ind w:left="850" w:hanging="425"/>
        <w:jc w:val="both"/>
        <w:rPr>
          <w:rFonts w:ascii="Bookman Old Style" w:hAnsi="Bookman Old Style" w:cs="Arial"/>
          <w:lang w:val="id-ID"/>
        </w:rPr>
      </w:pPr>
      <w:r w:rsidRPr="009064F9">
        <w:rPr>
          <w:rFonts w:ascii="Bookman Old Style" w:hAnsi="Bookman Old Style" w:cs="Arial"/>
        </w:rPr>
        <w:t>feldspar;</w:t>
      </w:r>
    </w:p>
    <w:p w14:paraId="1065A705" w14:textId="77777777" w:rsidR="003352AC" w:rsidRPr="009064F9" w:rsidRDefault="003352AC" w:rsidP="00784E1E">
      <w:pPr>
        <w:numPr>
          <w:ilvl w:val="0"/>
          <w:numId w:val="39"/>
        </w:numPr>
        <w:tabs>
          <w:tab w:val="left" w:pos="2410"/>
        </w:tabs>
        <w:autoSpaceDE w:val="0"/>
        <w:autoSpaceDN w:val="0"/>
        <w:spacing w:line="276" w:lineRule="auto"/>
        <w:ind w:left="850" w:hanging="425"/>
        <w:jc w:val="both"/>
        <w:rPr>
          <w:rFonts w:ascii="Bookman Old Style" w:hAnsi="Bookman Old Style" w:cs="Arial"/>
          <w:lang w:val="id-ID"/>
        </w:rPr>
      </w:pPr>
      <w:r w:rsidRPr="009064F9">
        <w:rPr>
          <w:rFonts w:ascii="Bookman Old Style" w:hAnsi="Bookman Old Style" w:cs="Arial"/>
        </w:rPr>
        <w:t xml:space="preserve">garam batu (halite) </w:t>
      </w:r>
    </w:p>
    <w:p w14:paraId="39CC0B8B" w14:textId="77777777" w:rsidR="003352AC" w:rsidRDefault="003352AC" w:rsidP="00784E1E">
      <w:pPr>
        <w:numPr>
          <w:ilvl w:val="0"/>
          <w:numId w:val="39"/>
        </w:numPr>
        <w:tabs>
          <w:tab w:val="left" w:pos="2410"/>
        </w:tabs>
        <w:autoSpaceDE w:val="0"/>
        <w:autoSpaceDN w:val="0"/>
        <w:spacing w:line="276" w:lineRule="auto"/>
        <w:ind w:left="850" w:hanging="425"/>
        <w:jc w:val="both"/>
        <w:rPr>
          <w:rFonts w:ascii="Bookman Old Style" w:hAnsi="Bookman Old Style" w:cs="Arial"/>
        </w:rPr>
      </w:pPr>
      <w:r w:rsidRPr="009064F9">
        <w:rPr>
          <w:rFonts w:ascii="Bookman Old Style" w:hAnsi="Bookman Old Style" w:cs="Arial"/>
        </w:rPr>
        <w:t>grafit;</w:t>
      </w:r>
    </w:p>
    <w:p w14:paraId="63E3A218" w14:textId="4F3A6547" w:rsidR="003352AC" w:rsidRPr="009064F9" w:rsidRDefault="00EB25D0" w:rsidP="00784E1E">
      <w:pPr>
        <w:numPr>
          <w:ilvl w:val="0"/>
          <w:numId w:val="39"/>
        </w:numPr>
        <w:tabs>
          <w:tab w:val="left" w:pos="2410"/>
        </w:tabs>
        <w:autoSpaceDE w:val="0"/>
        <w:autoSpaceDN w:val="0"/>
        <w:spacing w:line="276" w:lineRule="auto"/>
        <w:ind w:left="850" w:hanging="425"/>
        <w:jc w:val="both"/>
        <w:rPr>
          <w:rFonts w:ascii="Bookman Old Style" w:hAnsi="Bookman Old Style" w:cs="Arial"/>
          <w:lang w:val="id-ID"/>
        </w:rPr>
      </w:pPr>
      <w:r>
        <w:rPr>
          <w:rFonts w:ascii="Bookman Old Style" w:hAnsi="Bookman Old Style" w:cs="Arial"/>
        </w:rPr>
        <w:t>granit</w:t>
      </w:r>
      <w:r w:rsidR="003352AC" w:rsidRPr="009064F9">
        <w:rPr>
          <w:rFonts w:ascii="Bookman Old Style" w:hAnsi="Bookman Old Style" w:cs="Arial"/>
          <w:lang w:val="id-ID"/>
        </w:rPr>
        <w:t>/</w:t>
      </w:r>
      <w:r w:rsidR="003352AC" w:rsidRPr="009064F9">
        <w:rPr>
          <w:rFonts w:ascii="Bookman Old Style" w:hAnsi="Bookman Old Style" w:cs="Arial"/>
        </w:rPr>
        <w:t>andesit;</w:t>
      </w:r>
    </w:p>
    <w:p w14:paraId="2ECE6150" w14:textId="77777777" w:rsidR="003352AC" w:rsidRPr="009064F9" w:rsidRDefault="003352AC" w:rsidP="00784E1E">
      <w:pPr>
        <w:numPr>
          <w:ilvl w:val="0"/>
          <w:numId w:val="39"/>
        </w:numPr>
        <w:tabs>
          <w:tab w:val="left" w:pos="2410"/>
        </w:tabs>
        <w:autoSpaceDE w:val="0"/>
        <w:autoSpaceDN w:val="0"/>
        <w:spacing w:line="276" w:lineRule="auto"/>
        <w:ind w:left="850" w:hanging="425"/>
        <w:jc w:val="both"/>
        <w:rPr>
          <w:rFonts w:ascii="Bookman Old Style" w:hAnsi="Bookman Old Style" w:cs="Arial"/>
        </w:rPr>
      </w:pPr>
      <w:r w:rsidRPr="009064F9">
        <w:rPr>
          <w:rFonts w:ascii="Bookman Old Style" w:hAnsi="Bookman Old Style" w:cs="Arial"/>
        </w:rPr>
        <w:t>gips;</w:t>
      </w:r>
    </w:p>
    <w:p w14:paraId="3E7817CC" w14:textId="77777777" w:rsidR="003352AC" w:rsidRPr="009064F9" w:rsidRDefault="003352AC" w:rsidP="00784E1E">
      <w:pPr>
        <w:numPr>
          <w:ilvl w:val="0"/>
          <w:numId w:val="39"/>
        </w:numPr>
        <w:tabs>
          <w:tab w:val="left" w:pos="2410"/>
        </w:tabs>
        <w:spacing w:line="276" w:lineRule="auto"/>
        <w:ind w:left="850" w:hanging="425"/>
        <w:jc w:val="both"/>
        <w:rPr>
          <w:rFonts w:ascii="Bookman Old Style" w:hAnsi="Bookman Old Style" w:cs="Arial"/>
        </w:rPr>
      </w:pPr>
      <w:r w:rsidRPr="009064F9">
        <w:rPr>
          <w:rFonts w:ascii="Bookman Old Style" w:hAnsi="Bookman Old Style" w:cs="Arial"/>
        </w:rPr>
        <w:t>kalsit;</w:t>
      </w:r>
    </w:p>
    <w:p w14:paraId="2035CFDE" w14:textId="77777777" w:rsidR="003352AC" w:rsidRPr="00EB25D0" w:rsidRDefault="003352AC" w:rsidP="00784E1E">
      <w:pPr>
        <w:numPr>
          <w:ilvl w:val="0"/>
          <w:numId w:val="39"/>
        </w:numPr>
        <w:tabs>
          <w:tab w:val="left" w:pos="2410"/>
        </w:tabs>
        <w:autoSpaceDE w:val="0"/>
        <w:autoSpaceDN w:val="0"/>
        <w:spacing w:line="276" w:lineRule="auto"/>
        <w:ind w:left="850" w:hanging="425"/>
        <w:jc w:val="both"/>
        <w:rPr>
          <w:rFonts w:ascii="Bookman Old Style" w:hAnsi="Bookman Old Style" w:cs="Arial"/>
          <w:spacing w:val="4"/>
          <w:lang w:val="id-ID"/>
        </w:rPr>
      </w:pPr>
      <w:r w:rsidRPr="009064F9">
        <w:rPr>
          <w:rFonts w:ascii="Bookman Old Style" w:hAnsi="Bookman Old Style" w:cs="Arial"/>
          <w:spacing w:val="4"/>
        </w:rPr>
        <w:t>kaolin;</w:t>
      </w:r>
    </w:p>
    <w:p w14:paraId="4B743A8F" w14:textId="77777777" w:rsidR="003352AC" w:rsidRPr="009064F9" w:rsidRDefault="003352AC" w:rsidP="00784E1E">
      <w:pPr>
        <w:numPr>
          <w:ilvl w:val="0"/>
          <w:numId w:val="39"/>
        </w:numPr>
        <w:tabs>
          <w:tab w:val="left" w:pos="2410"/>
        </w:tabs>
        <w:autoSpaceDE w:val="0"/>
        <w:autoSpaceDN w:val="0"/>
        <w:spacing w:line="276" w:lineRule="auto"/>
        <w:ind w:left="850" w:hanging="425"/>
        <w:jc w:val="both"/>
        <w:rPr>
          <w:rFonts w:ascii="Bookman Old Style" w:hAnsi="Bookman Old Style" w:cs="Arial"/>
          <w:spacing w:val="4"/>
          <w:lang w:val="id-ID"/>
        </w:rPr>
      </w:pPr>
      <w:r w:rsidRPr="009064F9">
        <w:rPr>
          <w:rFonts w:ascii="Bookman Old Style" w:hAnsi="Bookman Old Style" w:cs="Arial"/>
          <w:spacing w:val="4"/>
        </w:rPr>
        <w:t xml:space="preserve">leusit; </w:t>
      </w:r>
    </w:p>
    <w:p w14:paraId="44F761A8" w14:textId="77777777" w:rsidR="003352AC" w:rsidRPr="009064F9" w:rsidRDefault="003352AC" w:rsidP="00784E1E">
      <w:pPr>
        <w:numPr>
          <w:ilvl w:val="0"/>
          <w:numId w:val="39"/>
        </w:numPr>
        <w:tabs>
          <w:tab w:val="left" w:pos="2410"/>
        </w:tabs>
        <w:autoSpaceDE w:val="0"/>
        <w:autoSpaceDN w:val="0"/>
        <w:spacing w:line="276" w:lineRule="auto"/>
        <w:ind w:left="850" w:hanging="425"/>
        <w:jc w:val="both"/>
        <w:rPr>
          <w:rFonts w:ascii="Bookman Old Style" w:hAnsi="Bookman Old Style" w:cs="Arial"/>
          <w:spacing w:val="4"/>
          <w:lang w:val="id-ID"/>
        </w:rPr>
      </w:pPr>
      <w:r w:rsidRPr="009064F9">
        <w:rPr>
          <w:rFonts w:ascii="Bookman Old Style" w:hAnsi="Bookman Old Style" w:cs="Arial"/>
          <w:spacing w:val="4"/>
        </w:rPr>
        <w:t>magnesit;</w:t>
      </w:r>
    </w:p>
    <w:p w14:paraId="616A3E79" w14:textId="77777777" w:rsidR="003352AC" w:rsidRPr="009064F9" w:rsidRDefault="003352AC" w:rsidP="00784E1E">
      <w:pPr>
        <w:numPr>
          <w:ilvl w:val="0"/>
          <w:numId w:val="39"/>
        </w:numPr>
        <w:tabs>
          <w:tab w:val="left" w:pos="2410"/>
        </w:tabs>
        <w:autoSpaceDE w:val="0"/>
        <w:autoSpaceDN w:val="0"/>
        <w:spacing w:line="276" w:lineRule="auto"/>
        <w:ind w:left="850" w:hanging="425"/>
        <w:jc w:val="both"/>
        <w:rPr>
          <w:rFonts w:ascii="Bookman Old Style" w:hAnsi="Bookman Old Style" w:cs="Arial"/>
          <w:spacing w:val="4"/>
          <w:lang w:val="id-ID"/>
        </w:rPr>
      </w:pPr>
      <w:r w:rsidRPr="009064F9">
        <w:rPr>
          <w:rFonts w:ascii="Bookman Old Style" w:hAnsi="Bookman Old Style" w:cs="Arial"/>
          <w:spacing w:val="4"/>
        </w:rPr>
        <w:t xml:space="preserve">mika; </w:t>
      </w:r>
    </w:p>
    <w:p w14:paraId="43EB9CFF" w14:textId="77777777" w:rsidR="003352AC" w:rsidRPr="009064F9" w:rsidRDefault="003352AC" w:rsidP="00784E1E">
      <w:pPr>
        <w:numPr>
          <w:ilvl w:val="0"/>
          <w:numId w:val="39"/>
        </w:numPr>
        <w:tabs>
          <w:tab w:val="left" w:pos="2410"/>
        </w:tabs>
        <w:autoSpaceDE w:val="0"/>
        <w:autoSpaceDN w:val="0"/>
        <w:spacing w:line="276" w:lineRule="auto"/>
        <w:ind w:left="850" w:hanging="425"/>
        <w:jc w:val="both"/>
        <w:rPr>
          <w:rFonts w:ascii="Bookman Old Style" w:hAnsi="Bookman Old Style" w:cs="Arial"/>
          <w:spacing w:val="4"/>
          <w:lang w:val="id-ID"/>
        </w:rPr>
      </w:pPr>
      <w:r w:rsidRPr="009064F9">
        <w:rPr>
          <w:rFonts w:ascii="Bookman Old Style" w:hAnsi="Bookman Old Style" w:cs="Arial"/>
          <w:spacing w:val="4"/>
        </w:rPr>
        <w:t xml:space="preserve">marmer; </w:t>
      </w:r>
    </w:p>
    <w:p w14:paraId="40F2B1D6" w14:textId="77777777" w:rsidR="003352AC" w:rsidRPr="009064F9" w:rsidRDefault="003352AC" w:rsidP="00784E1E">
      <w:pPr>
        <w:numPr>
          <w:ilvl w:val="0"/>
          <w:numId w:val="39"/>
        </w:numPr>
        <w:tabs>
          <w:tab w:val="left" w:pos="2410"/>
        </w:tabs>
        <w:autoSpaceDE w:val="0"/>
        <w:autoSpaceDN w:val="0"/>
        <w:spacing w:line="276" w:lineRule="auto"/>
        <w:ind w:left="850" w:hanging="425"/>
        <w:jc w:val="both"/>
        <w:rPr>
          <w:rFonts w:ascii="Bookman Old Style" w:hAnsi="Bookman Old Style" w:cs="Arial"/>
          <w:spacing w:val="4"/>
          <w:lang w:val="id-ID"/>
        </w:rPr>
      </w:pPr>
      <w:r w:rsidRPr="009064F9">
        <w:rPr>
          <w:rFonts w:ascii="Bookman Old Style" w:hAnsi="Bookman Old Style" w:cs="Arial"/>
          <w:spacing w:val="4"/>
        </w:rPr>
        <w:t>nitrat;</w:t>
      </w:r>
    </w:p>
    <w:p w14:paraId="399D385B" w14:textId="77777777" w:rsidR="003352AC" w:rsidRPr="009064F9" w:rsidRDefault="003352AC" w:rsidP="00784E1E">
      <w:pPr>
        <w:numPr>
          <w:ilvl w:val="0"/>
          <w:numId w:val="39"/>
        </w:numPr>
        <w:tabs>
          <w:tab w:val="left" w:pos="2410"/>
        </w:tabs>
        <w:autoSpaceDE w:val="0"/>
        <w:autoSpaceDN w:val="0"/>
        <w:spacing w:line="276" w:lineRule="auto"/>
        <w:ind w:left="850" w:hanging="425"/>
        <w:jc w:val="both"/>
        <w:rPr>
          <w:rFonts w:ascii="Bookman Old Style" w:hAnsi="Bookman Old Style" w:cs="Arial"/>
          <w:spacing w:val="4"/>
          <w:lang w:val="id-ID"/>
        </w:rPr>
      </w:pPr>
      <w:r w:rsidRPr="009064F9">
        <w:rPr>
          <w:rFonts w:ascii="Bookman Old Style" w:hAnsi="Bookman Old Style" w:cs="Arial"/>
          <w:spacing w:val="4"/>
        </w:rPr>
        <w:t>opsidien;</w:t>
      </w:r>
    </w:p>
    <w:p w14:paraId="5F87DE30" w14:textId="77777777" w:rsidR="003352AC" w:rsidRDefault="003352AC" w:rsidP="00784E1E">
      <w:pPr>
        <w:numPr>
          <w:ilvl w:val="0"/>
          <w:numId w:val="39"/>
        </w:numPr>
        <w:tabs>
          <w:tab w:val="left" w:pos="2410"/>
        </w:tabs>
        <w:autoSpaceDE w:val="0"/>
        <w:autoSpaceDN w:val="0"/>
        <w:spacing w:line="276" w:lineRule="auto"/>
        <w:ind w:left="850" w:hanging="425"/>
        <w:jc w:val="both"/>
        <w:rPr>
          <w:rFonts w:ascii="Bookman Old Style" w:hAnsi="Bookman Old Style" w:cs="Arial"/>
          <w:spacing w:val="4"/>
        </w:rPr>
      </w:pPr>
      <w:r w:rsidRPr="009064F9">
        <w:rPr>
          <w:rFonts w:ascii="Bookman Old Style" w:hAnsi="Bookman Old Style" w:cs="Arial"/>
          <w:spacing w:val="4"/>
        </w:rPr>
        <w:t>oker;</w:t>
      </w:r>
    </w:p>
    <w:p w14:paraId="7A63BD30" w14:textId="77777777" w:rsidR="003352AC" w:rsidRPr="009064F9" w:rsidRDefault="003352AC" w:rsidP="00784E1E">
      <w:pPr>
        <w:numPr>
          <w:ilvl w:val="0"/>
          <w:numId w:val="39"/>
        </w:numPr>
        <w:tabs>
          <w:tab w:val="left" w:pos="2410"/>
        </w:tabs>
        <w:autoSpaceDE w:val="0"/>
        <w:autoSpaceDN w:val="0"/>
        <w:spacing w:line="276" w:lineRule="auto"/>
        <w:ind w:left="850" w:hanging="425"/>
        <w:jc w:val="both"/>
        <w:rPr>
          <w:rFonts w:ascii="Bookman Old Style" w:hAnsi="Bookman Old Style" w:cs="Arial"/>
          <w:spacing w:val="4"/>
          <w:lang w:val="id-ID"/>
        </w:rPr>
      </w:pPr>
      <w:r w:rsidRPr="009064F9">
        <w:rPr>
          <w:rFonts w:ascii="Bookman Old Style" w:hAnsi="Bookman Old Style" w:cs="Arial"/>
          <w:spacing w:val="4"/>
        </w:rPr>
        <w:t>pasir dan keri</w:t>
      </w:r>
      <w:r w:rsidRPr="009064F9">
        <w:rPr>
          <w:rFonts w:ascii="Bookman Old Style" w:hAnsi="Bookman Old Style" w:cs="Arial"/>
          <w:spacing w:val="4"/>
          <w:lang w:val="id-ID"/>
        </w:rPr>
        <w:t>k</w:t>
      </w:r>
      <w:r w:rsidRPr="009064F9">
        <w:rPr>
          <w:rFonts w:ascii="Bookman Old Style" w:hAnsi="Bookman Old Style" w:cs="Arial"/>
          <w:spacing w:val="4"/>
        </w:rPr>
        <w:t>il;</w:t>
      </w:r>
    </w:p>
    <w:p w14:paraId="5F5DCDE7" w14:textId="77777777" w:rsidR="003352AC" w:rsidRPr="009064F9" w:rsidRDefault="003352AC" w:rsidP="00784E1E">
      <w:pPr>
        <w:numPr>
          <w:ilvl w:val="0"/>
          <w:numId w:val="39"/>
        </w:numPr>
        <w:tabs>
          <w:tab w:val="left" w:pos="2410"/>
        </w:tabs>
        <w:autoSpaceDE w:val="0"/>
        <w:autoSpaceDN w:val="0"/>
        <w:spacing w:line="276" w:lineRule="auto"/>
        <w:ind w:left="850" w:hanging="425"/>
        <w:jc w:val="both"/>
        <w:rPr>
          <w:rFonts w:ascii="Bookman Old Style" w:hAnsi="Bookman Old Style" w:cs="Arial"/>
          <w:spacing w:val="4"/>
          <w:lang w:val="id-ID"/>
        </w:rPr>
      </w:pPr>
      <w:r w:rsidRPr="009064F9">
        <w:rPr>
          <w:rFonts w:ascii="Bookman Old Style" w:hAnsi="Bookman Old Style" w:cs="Arial"/>
          <w:spacing w:val="4"/>
        </w:rPr>
        <w:t>pasir kuarsa;</w:t>
      </w:r>
    </w:p>
    <w:p w14:paraId="2CB0ED50" w14:textId="77777777" w:rsidR="003352AC" w:rsidRPr="009064F9" w:rsidRDefault="003352AC" w:rsidP="00784E1E">
      <w:pPr>
        <w:numPr>
          <w:ilvl w:val="0"/>
          <w:numId w:val="39"/>
        </w:numPr>
        <w:tabs>
          <w:tab w:val="left" w:pos="2410"/>
        </w:tabs>
        <w:autoSpaceDE w:val="0"/>
        <w:autoSpaceDN w:val="0"/>
        <w:spacing w:line="276" w:lineRule="auto"/>
        <w:ind w:left="850" w:hanging="425"/>
        <w:jc w:val="both"/>
        <w:rPr>
          <w:rFonts w:ascii="Bookman Old Style" w:hAnsi="Bookman Old Style" w:cs="Arial"/>
          <w:spacing w:val="4"/>
          <w:lang w:val="id-ID"/>
        </w:rPr>
      </w:pPr>
      <w:r w:rsidRPr="009064F9">
        <w:rPr>
          <w:rFonts w:ascii="Bookman Old Style" w:hAnsi="Bookman Old Style" w:cs="Arial"/>
          <w:spacing w:val="4"/>
        </w:rPr>
        <w:t>perlit;</w:t>
      </w:r>
    </w:p>
    <w:p w14:paraId="1A8CDA1A" w14:textId="77777777" w:rsidR="003352AC" w:rsidRPr="009064F9" w:rsidRDefault="003352AC" w:rsidP="00784E1E">
      <w:pPr>
        <w:numPr>
          <w:ilvl w:val="0"/>
          <w:numId w:val="39"/>
        </w:numPr>
        <w:tabs>
          <w:tab w:val="left" w:pos="2410"/>
        </w:tabs>
        <w:autoSpaceDE w:val="0"/>
        <w:autoSpaceDN w:val="0"/>
        <w:spacing w:line="276" w:lineRule="auto"/>
        <w:ind w:left="850" w:hanging="425"/>
        <w:jc w:val="both"/>
        <w:rPr>
          <w:rFonts w:ascii="Bookman Old Style" w:hAnsi="Bookman Old Style" w:cs="Arial"/>
          <w:spacing w:val="4"/>
          <w:lang w:val="id-ID"/>
        </w:rPr>
      </w:pPr>
      <w:r w:rsidRPr="009064F9">
        <w:rPr>
          <w:rFonts w:ascii="Bookman Old Style" w:hAnsi="Bookman Old Style" w:cs="Arial"/>
          <w:spacing w:val="4"/>
        </w:rPr>
        <w:t>phospat;</w:t>
      </w:r>
    </w:p>
    <w:p w14:paraId="2897C83A" w14:textId="77777777" w:rsidR="003352AC" w:rsidRPr="009064F9" w:rsidRDefault="003352AC" w:rsidP="00784E1E">
      <w:pPr>
        <w:numPr>
          <w:ilvl w:val="0"/>
          <w:numId w:val="39"/>
        </w:numPr>
        <w:tabs>
          <w:tab w:val="left" w:pos="2410"/>
        </w:tabs>
        <w:autoSpaceDE w:val="0"/>
        <w:autoSpaceDN w:val="0"/>
        <w:spacing w:line="276" w:lineRule="auto"/>
        <w:ind w:left="850" w:hanging="425"/>
        <w:jc w:val="both"/>
        <w:rPr>
          <w:rFonts w:ascii="Bookman Old Style" w:hAnsi="Bookman Old Style" w:cs="Arial"/>
          <w:spacing w:val="4"/>
        </w:rPr>
      </w:pPr>
      <w:r w:rsidRPr="009064F9">
        <w:rPr>
          <w:rFonts w:ascii="Bookman Old Style" w:hAnsi="Bookman Old Style" w:cs="Arial"/>
          <w:spacing w:val="4"/>
        </w:rPr>
        <w:t>talk;</w:t>
      </w:r>
    </w:p>
    <w:p w14:paraId="61E9160F" w14:textId="77777777" w:rsidR="003352AC" w:rsidRPr="009064F9" w:rsidRDefault="003352AC" w:rsidP="00784E1E">
      <w:pPr>
        <w:numPr>
          <w:ilvl w:val="0"/>
          <w:numId w:val="39"/>
        </w:numPr>
        <w:tabs>
          <w:tab w:val="left" w:pos="2410"/>
        </w:tabs>
        <w:autoSpaceDE w:val="0"/>
        <w:autoSpaceDN w:val="0"/>
        <w:spacing w:line="276" w:lineRule="auto"/>
        <w:ind w:left="850" w:hanging="425"/>
        <w:jc w:val="both"/>
        <w:rPr>
          <w:rFonts w:ascii="Bookman Old Style" w:hAnsi="Bookman Old Style" w:cs="Arial"/>
          <w:spacing w:val="4"/>
          <w:lang w:val="id-ID"/>
        </w:rPr>
      </w:pPr>
      <w:r w:rsidRPr="009064F9">
        <w:rPr>
          <w:rFonts w:ascii="Bookman Old Style" w:hAnsi="Bookman Old Style" w:cs="Arial"/>
          <w:spacing w:val="4"/>
        </w:rPr>
        <w:lastRenderedPageBreak/>
        <w:t>tanah serap (filler earth)</w:t>
      </w:r>
      <w:r w:rsidRPr="009064F9">
        <w:rPr>
          <w:rFonts w:ascii="Bookman Old Style" w:hAnsi="Bookman Old Style" w:cs="Arial"/>
          <w:spacing w:val="4"/>
          <w:lang w:val="id-ID"/>
        </w:rPr>
        <w:t xml:space="preserve">, </w:t>
      </w:r>
    </w:p>
    <w:p w14:paraId="4600381B" w14:textId="77777777" w:rsidR="003352AC" w:rsidRPr="009064F9" w:rsidRDefault="003352AC" w:rsidP="00784E1E">
      <w:pPr>
        <w:numPr>
          <w:ilvl w:val="0"/>
          <w:numId w:val="39"/>
        </w:numPr>
        <w:tabs>
          <w:tab w:val="left" w:pos="2410"/>
        </w:tabs>
        <w:autoSpaceDE w:val="0"/>
        <w:autoSpaceDN w:val="0"/>
        <w:spacing w:line="276" w:lineRule="auto"/>
        <w:ind w:left="850" w:hanging="425"/>
        <w:jc w:val="both"/>
        <w:rPr>
          <w:rFonts w:ascii="Bookman Old Style" w:hAnsi="Bookman Old Style" w:cs="Arial"/>
          <w:spacing w:val="4"/>
        </w:rPr>
      </w:pPr>
      <w:r w:rsidRPr="009064F9">
        <w:rPr>
          <w:rFonts w:ascii="Bookman Old Style" w:hAnsi="Bookman Old Style" w:cs="Arial"/>
          <w:spacing w:val="4"/>
        </w:rPr>
        <w:t>tanah diatome;</w:t>
      </w:r>
    </w:p>
    <w:p w14:paraId="11754AEA" w14:textId="77777777" w:rsidR="003352AC" w:rsidRPr="009064F9" w:rsidRDefault="003352AC" w:rsidP="00784E1E">
      <w:pPr>
        <w:numPr>
          <w:ilvl w:val="0"/>
          <w:numId w:val="39"/>
        </w:numPr>
        <w:tabs>
          <w:tab w:val="left" w:pos="2410"/>
        </w:tabs>
        <w:autoSpaceDE w:val="0"/>
        <w:autoSpaceDN w:val="0"/>
        <w:spacing w:line="276" w:lineRule="auto"/>
        <w:ind w:left="850" w:hanging="425"/>
        <w:jc w:val="both"/>
        <w:rPr>
          <w:rFonts w:ascii="Bookman Old Style" w:hAnsi="Bookman Old Style" w:cs="Arial"/>
          <w:spacing w:val="4"/>
        </w:rPr>
      </w:pPr>
      <w:r w:rsidRPr="009064F9">
        <w:rPr>
          <w:rFonts w:ascii="Bookman Old Style" w:hAnsi="Bookman Old Style" w:cs="Arial"/>
          <w:spacing w:val="4"/>
        </w:rPr>
        <w:t>tanah liat;</w:t>
      </w:r>
    </w:p>
    <w:p w14:paraId="5BC7A416" w14:textId="77777777" w:rsidR="003352AC" w:rsidRPr="009064F9" w:rsidRDefault="003352AC" w:rsidP="00784E1E">
      <w:pPr>
        <w:numPr>
          <w:ilvl w:val="0"/>
          <w:numId w:val="39"/>
        </w:numPr>
        <w:tabs>
          <w:tab w:val="left" w:pos="2410"/>
        </w:tabs>
        <w:autoSpaceDE w:val="0"/>
        <w:autoSpaceDN w:val="0"/>
        <w:spacing w:line="276" w:lineRule="auto"/>
        <w:ind w:left="850" w:hanging="425"/>
        <w:jc w:val="both"/>
        <w:rPr>
          <w:rFonts w:ascii="Bookman Old Style" w:hAnsi="Bookman Old Style" w:cs="Arial"/>
          <w:spacing w:val="4"/>
          <w:lang w:val="id-ID"/>
        </w:rPr>
      </w:pPr>
      <w:r w:rsidRPr="009064F9">
        <w:rPr>
          <w:rFonts w:ascii="Bookman Old Style" w:hAnsi="Bookman Old Style" w:cs="Arial"/>
          <w:spacing w:val="4"/>
        </w:rPr>
        <w:t>tawas (alum),</w:t>
      </w:r>
    </w:p>
    <w:p w14:paraId="14EEB8DC" w14:textId="77777777" w:rsidR="003352AC" w:rsidRPr="009064F9" w:rsidRDefault="003352AC" w:rsidP="00784E1E">
      <w:pPr>
        <w:numPr>
          <w:ilvl w:val="0"/>
          <w:numId w:val="39"/>
        </w:numPr>
        <w:tabs>
          <w:tab w:val="left" w:pos="2410"/>
        </w:tabs>
        <w:autoSpaceDE w:val="0"/>
        <w:autoSpaceDN w:val="0"/>
        <w:spacing w:line="276" w:lineRule="auto"/>
        <w:ind w:left="850" w:hanging="425"/>
        <w:jc w:val="both"/>
        <w:rPr>
          <w:rFonts w:ascii="Bookman Old Style" w:hAnsi="Bookman Old Style" w:cs="Arial"/>
          <w:spacing w:val="4"/>
        </w:rPr>
      </w:pPr>
      <w:r w:rsidRPr="009064F9">
        <w:rPr>
          <w:rFonts w:ascii="Bookman Old Style" w:hAnsi="Bookman Old Style" w:cs="Arial"/>
          <w:spacing w:val="4"/>
        </w:rPr>
        <w:t>tras;</w:t>
      </w:r>
    </w:p>
    <w:p w14:paraId="253693BC" w14:textId="77777777" w:rsidR="003352AC" w:rsidRPr="009064F9" w:rsidRDefault="003352AC" w:rsidP="00784E1E">
      <w:pPr>
        <w:numPr>
          <w:ilvl w:val="0"/>
          <w:numId w:val="39"/>
        </w:numPr>
        <w:tabs>
          <w:tab w:val="left" w:pos="2410"/>
        </w:tabs>
        <w:autoSpaceDE w:val="0"/>
        <w:autoSpaceDN w:val="0"/>
        <w:spacing w:line="276" w:lineRule="auto"/>
        <w:ind w:left="850" w:hanging="425"/>
        <w:jc w:val="both"/>
        <w:rPr>
          <w:rFonts w:ascii="Bookman Old Style" w:hAnsi="Bookman Old Style" w:cs="Arial"/>
          <w:spacing w:val="4"/>
          <w:lang w:val="id-ID"/>
        </w:rPr>
      </w:pPr>
      <w:r w:rsidRPr="009064F9">
        <w:rPr>
          <w:rFonts w:ascii="Bookman Old Style" w:hAnsi="Bookman Old Style" w:cs="Arial"/>
          <w:spacing w:val="4"/>
        </w:rPr>
        <w:t>yarosit;</w:t>
      </w:r>
    </w:p>
    <w:p w14:paraId="39CE5589" w14:textId="77777777" w:rsidR="003352AC" w:rsidRPr="009064F9" w:rsidRDefault="003352AC" w:rsidP="00784E1E">
      <w:pPr>
        <w:numPr>
          <w:ilvl w:val="0"/>
          <w:numId w:val="39"/>
        </w:numPr>
        <w:tabs>
          <w:tab w:val="left" w:pos="2410"/>
        </w:tabs>
        <w:autoSpaceDE w:val="0"/>
        <w:autoSpaceDN w:val="0"/>
        <w:spacing w:line="276" w:lineRule="auto"/>
        <w:ind w:left="850" w:hanging="425"/>
        <w:jc w:val="both"/>
        <w:rPr>
          <w:rFonts w:ascii="Bookman Old Style" w:hAnsi="Bookman Old Style" w:cs="Arial"/>
          <w:spacing w:val="4"/>
          <w:lang w:val="id-ID"/>
        </w:rPr>
      </w:pPr>
      <w:r w:rsidRPr="009064F9">
        <w:rPr>
          <w:rFonts w:ascii="Bookman Old Style" w:hAnsi="Bookman Old Style" w:cs="Arial"/>
          <w:spacing w:val="4"/>
        </w:rPr>
        <w:t>zeolit;</w:t>
      </w:r>
    </w:p>
    <w:p w14:paraId="3BB43220" w14:textId="77777777" w:rsidR="003352AC" w:rsidRPr="009064F9" w:rsidRDefault="003352AC" w:rsidP="00784E1E">
      <w:pPr>
        <w:numPr>
          <w:ilvl w:val="0"/>
          <w:numId w:val="40"/>
        </w:numPr>
        <w:tabs>
          <w:tab w:val="left" w:pos="2410"/>
        </w:tabs>
        <w:autoSpaceDE w:val="0"/>
        <w:autoSpaceDN w:val="0"/>
        <w:spacing w:line="276" w:lineRule="auto"/>
        <w:ind w:left="850" w:hanging="425"/>
        <w:jc w:val="both"/>
        <w:rPr>
          <w:rFonts w:ascii="Bookman Old Style" w:hAnsi="Bookman Old Style" w:cs="Arial"/>
          <w:spacing w:val="4"/>
          <w:lang w:val="id-ID"/>
        </w:rPr>
      </w:pPr>
      <w:r w:rsidRPr="009064F9">
        <w:rPr>
          <w:rFonts w:ascii="Bookman Old Style" w:hAnsi="Bookman Old Style" w:cs="Arial"/>
          <w:spacing w:val="4"/>
        </w:rPr>
        <w:t>basal;</w:t>
      </w:r>
    </w:p>
    <w:p w14:paraId="0AF3C8CD" w14:textId="77777777" w:rsidR="003352AC" w:rsidRPr="009064F9" w:rsidRDefault="003352AC" w:rsidP="00784E1E">
      <w:pPr>
        <w:numPr>
          <w:ilvl w:val="0"/>
          <w:numId w:val="41"/>
        </w:numPr>
        <w:tabs>
          <w:tab w:val="left" w:pos="2410"/>
        </w:tabs>
        <w:autoSpaceDE w:val="0"/>
        <w:autoSpaceDN w:val="0"/>
        <w:spacing w:line="276" w:lineRule="auto"/>
        <w:ind w:left="850" w:hanging="425"/>
        <w:jc w:val="both"/>
        <w:rPr>
          <w:rFonts w:ascii="Bookman Old Style" w:hAnsi="Bookman Old Style" w:cs="Arial"/>
          <w:spacing w:val="4"/>
          <w:lang w:val="id-ID"/>
        </w:rPr>
      </w:pPr>
      <w:r w:rsidRPr="009064F9">
        <w:rPr>
          <w:rFonts w:ascii="Bookman Old Style" w:hAnsi="Bookman Old Style" w:cs="Arial"/>
          <w:spacing w:val="4"/>
        </w:rPr>
        <w:t>trakkit; dan</w:t>
      </w:r>
    </w:p>
    <w:p w14:paraId="456B056A" w14:textId="727A9422" w:rsidR="003352AC" w:rsidRPr="009064F9" w:rsidRDefault="003352AC" w:rsidP="00784E1E">
      <w:pPr>
        <w:numPr>
          <w:ilvl w:val="0"/>
          <w:numId w:val="41"/>
        </w:numPr>
        <w:tabs>
          <w:tab w:val="left" w:pos="2410"/>
        </w:tabs>
        <w:autoSpaceDE w:val="0"/>
        <w:autoSpaceDN w:val="0"/>
        <w:spacing w:line="276" w:lineRule="auto"/>
        <w:ind w:left="850" w:hanging="425"/>
        <w:jc w:val="both"/>
        <w:rPr>
          <w:rFonts w:ascii="Bookman Old Style" w:hAnsi="Bookman Old Style" w:cs="Arial"/>
          <w:spacing w:val="4"/>
          <w:lang w:val="sv-SE"/>
        </w:rPr>
      </w:pPr>
      <w:r w:rsidRPr="009064F9">
        <w:rPr>
          <w:rFonts w:ascii="Bookman Old Style" w:hAnsi="Bookman Old Style" w:cs="Arial"/>
          <w:spacing w:val="4"/>
          <w:lang w:val="sv-SE"/>
        </w:rPr>
        <w:t xml:space="preserve">Mineral Bukan Logam dan Batuan lainnya sesuai dengan </w:t>
      </w:r>
      <w:r w:rsidR="00371E8D">
        <w:rPr>
          <w:rFonts w:ascii="Bookman Old Style" w:hAnsi="Bookman Old Style" w:cs="Arial"/>
          <w:spacing w:val="4"/>
          <w:lang w:val="sv-SE"/>
        </w:rPr>
        <w:t xml:space="preserve">ketentuan </w:t>
      </w:r>
      <w:r w:rsidRPr="009064F9">
        <w:rPr>
          <w:rFonts w:ascii="Bookman Old Style" w:hAnsi="Bookman Old Style" w:cs="Arial"/>
          <w:spacing w:val="4"/>
          <w:lang w:val="sv-SE"/>
        </w:rPr>
        <w:t>peraturan perundang</w:t>
      </w:r>
      <w:r w:rsidRPr="009064F9">
        <w:rPr>
          <w:rFonts w:ascii="Bookman Old Style" w:hAnsi="Bookman Old Style" w:cs="Arial"/>
          <w:spacing w:val="4"/>
          <w:lang w:val="id-ID"/>
        </w:rPr>
        <w:t>-</w:t>
      </w:r>
      <w:r w:rsidRPr="009064F9">
        <w:rPr>
          <w:rFonts w:ascii="Bookman Old Style" w:hAnsi="Bookman Old Style" w:cs="Arial"/>
          <w:spacing w:val="4"/>
          <w:lang w:val="sv-SE"/>
        </w:rPr>
        <w:t>undangan.</w:t>
      </w:r>
    </w:p>
    <w:p w14:paraId="35BB7C0A" w14:textId="612185A0" w:rsidR="003352AC" w:rsidRPr="009064F9" w:rsidRDefault="003352AC" w:rsidP="00784E1E">
      <w:pPr>
        <w:pStyle w:val="ListParagraph"/>
        <w:numPr>
          <w:ilvl w:val="0"/>
          <w:numId w:val="38"/>
        </w:numPr>
        <w:autoSpaceDE w:val="0"/>
        <w:autoSpaceDN w:val="0"/>
        <w:spacing w:line="276" w:lineRule="auto"/>
        <w:ind w:left="426" w:hanging="426"/>
        <w:contextualSpacing w:val="0"/>
        <w:jc w:val="both"/>
        <w:rPr>
          <w:rFonts w:ascii="Bookman Old Style" w:hAnsi="Bookman Old Style" w:cs="Arial"/>
          <w:spacing w:val="4"/>
          <w:lang w:val="id-ID"/>
        </w:rPr>
      </w:pPr>
      <w:r w:rsidRPr="009064F9">
        <w:rPr>
          <w:rFonts w:ascii="Bookman Old Style" w:hAnsi="Bookman Old Style" w:cs="Arial"/>
          <w:spacing w:val="4"/>
        </w:rPr>
        <w:t>Dikecualikan dari objek Pajak Mineral Bukan Logam dan Batuan sebagaimana dimaksud pada ayat (</w:t>
      </w:r>
      <w:r w:rsidRPr="009064F9">
        <w:rPr>
          <w:rFonts w:ascii="Bookman Old Style" w:hAnsi="Bookman Old Style" w:cs="Arial"/>
          <w:spacing w:val="4"/>
          <w:lang w:val="id-ID"/>
        </w:rPr>
        <w:t>2</w:t>
      </w:r>
      <w:r w:rsidRPr="009064F9">
        <w:rPr>
          <w:rFonts w:ascii="Bookman Old Style" w:hAnsi="Bookman Old Style" w:cs="Arial"/>
          <w:spacing w:val="4"/>
        </w:rPr>
        <w:t>) adalah :</w:t>
      </w:r>
    </w:p>
    <w:p w14:paraId="74925EE0" w14:textId="6391C5A0" w:rsidR="003352AC" w:rsidRPr="009064F9" w:rsidRDefault="003352AC" w:rsidP="00784E1E">
      <w:pPr>
        <w:numPr>
          <w:ilvl w:val="0"/>
          <w:numId w:val="42"/>
        </w:numPr>
        <w:autoSpaceDE w:val="0"/>
        <w:autoSpaceDN w:val="0"/>
        <w:spacing w:line="276" w:lineRule="auto"/>
        <w:ind w:left="851" w:hanging="426"/>
        <w:jc w:val="both"/>
        <w:rPr>
          <w:rFonts w:ascii="Bookman Old Style" w:hAnsi="Bookman Old Style" w:cs="Arial"/>
          <w:spacing w:val="4"/>
          <w:lang w:val="id-ID"/>
        </w:rPr>
      </w:pPr>
      <w:r w:rsidRPr="009064F9">
        <w:rPr>
          <w:rFonts w:ascii="Bookman Old Style" w:hAnsi="Bookman Old Style" w:cs="Arial"/>
          <w:spacing w:val="4"/>
          <w:lang w:val="id-ID"/>
        </w:rPr>
        <w:t>kegiatan Pengambilan Mineral Bukan Logam dan Batuan yang nyata-nyata tidak dimanfaatkan secara komersil, seperti kegiatan pengambilan tanah untuk keperluan rumah tangga, pemancangan tiang listrik/telepon, penanaman kabel listrik/telepon, penanaman pipa air/gas;</w:t>
      </w:r>
    </w:p>
    <w:p w14:paraId="2E4EB003" w14:textId="360A8923" w:rsidR="003352AC" w:rsidRPr="009064F9" w:rsidRDefault="003352AC" w:rsidP="00784E1E">
      <w:pPr>
        <w:pStyle w:val="ListParagraph"/>
        <w:numPr>
          <w:ilvl w:val="0"/>
          <w:numId w:val="42"/>
        </w:numPr>
        <w:autoSpaceDE w:val="0"/>
        <w:autoSpaceDN w:val="0"/>
        <w:spacing w:line="276" w:lineRule="auto"/>
        <w:ind w:left="851" w:hanging="426"/>
        <w:contextualSpacing w:val="0"/>
        <w:jc w:val="both"/>
        <w:rPr>
          <w:rFonts w:ascii="Bookman Old Style" w:hAnsi="Bookman Old Style" w:cs="Arial"/>
          <w:spacing w:val="4"/>
        </w:rPr>
      </w:pPr>
      <w:r w:rsidRPr="009064F9">
        <w:rPr>
          <w:rFonts w:ascii="Bookman Old Style" w:hAnsi="Bookman Old Style" w:cs="Arial"/>
          <w:spacing w:val="4"/>
          <w:lang w:val="id-ID"/>
        </w:rPr>
        <w:t>kegiatan pengambilan Mineral Bukan Logam dan Batuan yang merupakan ikutan dari kegiatan pertambangan lainnya, yang tid</w:t>
      </w:r>
      <w:r w:rsidR="00D26D03" w:rsidRPr="009064F9">
        <w:rPr>
          <w:rFonts w:ascii="Bookman Old Style" w:hAnsi="Bookman Old Style" w:cs="Arial"/>
          <w:spacing w:val="4"/>
          <w:lang w:val="id-ID"/>
        </w:rPr>
        <w:t>ak dimanfaatkan secara komersil.</w:t>
      </w:r>
    </w:p>
    <w:p w14:paraId="1BC327A7" w14:textId="77777777" w:rsidR="003352AC" w:rsidRPr="009064F9" w:rsidRDefault="003352AC" w:rsidP="00784E1E">
      <w:pPr>
        <w:autoSpaceDE w:val="0"/>
        <w:autoSpaceDN w:val="0"/>
        <w:spacing w:line="276" w:lineRule="auto"/>
        <w:jc w:val="both"/>
        <w:rPr>
          <w:rFonts w:ascii="Arial" w:hAnsi="Arial" w:cs="Arial"/>
          <w:spacing w:val="4"/>
        </w:rPr>
      </w:pPr>
    </w:p>
    <w:p w14:paraId="48062F9F" w14:textId="0C409586" w:rsidR="003352AC" w:rsidRPr="00784E1E" w:rsidRDefault="003352AC" w:rsidP="00784E1E">
      <w:pPr>
        <w:autoSpaceDE w:val="0"/>
        <w:autoSpaceDN w:val="0"/>
        <w:spacing w:line="276" w:lineRule="auto"/>
        <w:jc w:val="center"/>
        <w:rPr>
          <w:rFonts w:ascii="Bookman Old Style" w:hAnsi="Bookman Old Style" w:cs="Arial"/>
          <w:lang w:val="en-ID"/>
        </w:rPr>
      </w:pPr>
      <w:r w:rsidRPr="00784E1E">
        <w:rPr>
          <w:rFonts w:ascii="Bookman Old Style" w:hAnsi="Bookman Old Style" w:cs="Arial"/>
          <w:lang w:val="id-ID"/>
        </w:rPr>
        <w:t xml:space="preserve">Pasal </w:t>
      </w:r>
      <w:r w:rsidR="00D26D03" w:rsidRPr="00784E1E">
        <w:rPr>
          <w:rFonts w:ascii="Bookman Old Style" w:hAnsi="Bookman Old Style" w:cs="Arial"/>
          <w:lang w:val="en-ID"/>
        </w:rPr>
        <w:t>5</w:t>
      </w:r>
    </w:p>
    <w:p w14:paraId="125D4AB3" w14:textId="77777777" w:rsidR="00D26D03" w:rsidRPr="00784E1E" w:rsidRDefault="00D26D03" w:rsidP="00784E1E">
      <w:pPr>
        <w:autoSpaceDE w:val="0"/>
        <w:autoSpaceDN w:val="0"/>
        <w:spacing w:line="276" w:lineRule="auto"/>
        <w:ind w:left="1276"/>
        <w:jc w:val="center"/>
        <w:rPr>
          <w:rFonts w:ascii="Bookman Old Style" w:hAnsi="Bookman Old Style" w:cs="Arial"/>
          <w:lang w:val="en-ID"/>
        </w:rPr>
      </w:pPr>
    </w:p>
    <w:p w14:paraId="18EED765" w14:textId="0FAABD96" w:rsidR="003352AC" w:rsidRDefault="003352AC" w:rsidP="00784E1E">
      <w:pPr>
        <w:pStyle w:val="ListParagraph"/>
        <w:numPr>
          <w:ilvl w:val="0"/>
          <w:numId w:val="43"/>
        </w:numPr>
        <w:spacing w:line="276" w:lineRule="auto"/>
        <w:ind w:left="426" w:hanging="425"/>
        <w:contextualSpacing w:val="0"/>
        <w:jc w:val="both"/>
        <w:rPr>
          <w:rFonts w:ascii="Bookman Old Style" w:hAnsi="Bookman Old Style" w:cs="Arial"/>
          <w:spacing w:val="4"/>
          <w:lang w:val="id-ID"/>
        </w:rPr>
      </w:pPr>
      <w:r w:rsidRPr="00784E1E">
        <w:rPr>
          <w:rFonts w:ascii="Bookman Old Style" w:hAnsi="Bookman Old Style" w:cs="Arial"/>
          <w:spacing w:val="4"/>
          <w:lang w:val="id-ID"/>
        </w:rPr>
        <w:t xml:space="preserve">Subjek Pajak Mineral Bukan Logam </w:t>
      </w:r>
      <w:r w:rsidR="00D26D03" w:rsidRPr="00784E1E">
        <w:rPr>
          <w:rFonts w:ascii="Bookman Old Style" w:hAnsi="Bookman Old Style" w:cs="Arial"/>
          <w:spacing w:val="4"/>
          <w:lang w:val="id-ID"/>
        </w:rPr>
        <w:t>dan Batuan adalah orang pribadi</w:t>
      </w:r>
      <w:r w:rsidR="00D26D03" w:rsidRPr="00784E1E">
        <w:rPr>
          <w:rFonts w:ascii="Bookman Old Style" w:hAnsi="Bookman Old Style" w:cs="Arial"/>
          <w:spacing w:val="4"/>
          <w:lang w:val="en-ID"/>
        </w:rPr>
        <w:t xml:space="preserve"> atau </w:t>
      </w:r>
      <w:r w:rsidRPr="00784E1E">
        <w:rPr>
          <w:rFonts w:ascii="Bookman Old Style" w:hAnsi="Bookman Old Style" w:cs="Arial"/>
          <w:spacing w:val="4"/>
          <w:lang w:val="id-ID"/>
        </w:rPr>
        <w:t>badan</w:t>
      </w:r>
      <w:r w:rsidR="00D26D03" w:rsidRPr="00784E1E">
        <w:rPr>
          <w:rFonts w:ascii="Bookman Old Style" w:hAnsi="Bookman Old Style" w:cs="Arial"/>
          <w:spacing w:val="4"/>
          <w:lang w:val="en-ID"/>
        </w:rPr>
        <w:t>, rekanan/kontraktor/pihak ketiga</w:t>
      </w:r>
      <w:r w:rsidRPr="00784E1E">
        <w:rPr>
          <w:rFonts w:ascii="Bookman Old Style" w:hAnsi="Bookman Old Style" w:cs="Arial"/>
          <w:spacing w:val="4"/>
          <w:lang w:val="id-ID"/>
        </w:rPr>
        <w:t xml:space="preserve"> yang mengambil </w:t>
      </w:r>
      <w:r w:rsidR="00D26D03" w:rsidRPr="00784E1E">
        <w:rPr>
          <w:rFonts w:ascii="Bookman Old Style" w:hAnsi="Bookman Old Style" w:cs="Arial"/>
          <w:spacing w:val="4"/>
          <w:lang w:val="en-ID"/>
        </w:rPr>
        <w:t xml:space="preserve">dan/atau memanfaatkan </w:t>
      </w:r>
      <w:r w:rsidRPr="00784E1E">
        <w:rPr>
          <w:rFonts w:ascii="Bookman Old Style" w:hAnsi="Bookman Old Style" w:cs="Arial"/>
          <w:spacing w:val="4"/>
          <w:lang w:val="id-ID"/>
        </w:rPr>
        <w:t>mineral bukan logam dan batuan.</w:t>
      </w:r>
    </w:p>
    <w:p w14:paraId="1DC9F7C3" w14:textId="5D396691" w:rsidR="003352AC" w:rsidRPr="00784E1E" w:rsidRDefault="003352AC" w:rsidP="00784E1E">
      <w:pPr>
        <w:pStyle w:val="ListParagraph"/>
        <w:numPr>
          <w:ilvl w:val="0"/>
          <w:numId w:val="43"/>
        </w:numPr>
        <w:autoSpaceDE w:val="0"/>
        <w:autoSpaceDN w:val="0"/>
        <w:spacing w:line="276" w:lineRule="auto"/>
        <w:ind w:left="426" w:hanging="425"/>
        <w:contextualSpacing w:val="0"/>
        <w:jc w:val="both"/>
        <w:rPr>
          <w:rFonts w:ascii="Bookman Old Style" w:hAnsi="Bookman Old Style" w:cs="Arial"/>
        </w:rPr>
      </w:pPr>
      <w:r w:rsidRPr="00784E1E">
        <w:rPr>
          <w:rFonts w:ascii="Bookman Old Style" w:hAnsi="Bookman Old Style" w:cs="Arial"/>
          <w:spacing w:val="4"/>
          <w:lang w:val="id-ID"/>
        </w:rPr>
        <w:t>Wajib Pajak Mineral Bukan Logam dan Batuan adalah orang pribadi atau badan</w:t>
      </w:r>
      <w:r w:rsidR="00D26D03" w:rsidRPr="00784E1E">
        <w:rPr>
          <w:rFonts w:ascii="Bookman Old Style" w:hAnsi="Bookman Old Style" w:cs="Arial"/>
          <w:spacing w:val="4"/>
          <w:lang w:val="en-ID"/>
        </w:rPr>
        <w:t>,</w:t>
      </w:r>
      <w:r w:rsidRPr="00784E1E">
        <w:rPr>
          <w:rFonts w:ascii="Bookman Old Style" w:hAnsi="Bookman Old Style" w:cs="Arial"/>
          <w:spacing w:val="4"/>
          <w:lang w:val="id-ID"/>
        </w:rPr>
        <w:t xml:space="preserve"> </w:t>
      </w:r>
      <w:r w:rsidR="00D26D03" w:rsidRPr="00784E1E">
        <w:rPr>
          <w:rFonts w:ascii="Bookman Old Style" w:hAnsi="Bookman Old Style" w:cs="Arial"/>
          <w:spacing w:val="4"/>
          <w:lang w:val="en-ID"/>
        </w:rPr>
        <w:t>rekanan/kontraktor/pihak ketiga</w:t>
      </w:r>
      <w:r w:rsidR="00D26D03" w:rsidRPr="00784E1E">
        <w:rPr>
          <w:rFonts w:ascii="Bookman Old Style" w:hAnsi="Bookman Old Style" w:cs="Arial"/>
          <w:spacing w:val="4"/>
          <w:lang w:val="id-ID"/>
        </w:rPr>
        <w:t xml:space="preserve"> </w:t>
      </w:r>
      <w:r w:rsidR="00D26D03" w:rsidRPr="00784E1E">
        <w:rPr>
          <w:rFonts w:ascii="Bookman Old Style" w:hAnsi="Bookman Old Style" w:cs="Arial"/>
          <w:spacing w:val="4"/>
          <w:lang w:val="en-ID"/>
        </w:rPr>
        <w:t>yang kegiatannya terdapat mata anggaran penggunaan Mineral bukan logam dan batuan atau mata anggaran sejenisnya yang dianggarkan dalam APBN/APBD</w:t>
      </w:r>
      <w:r w:rsidRPr="00784E1E">
        <w:rPr>
          <w:rFonts w:ascii="Bookman Old Style" w:hAnsi="Bookman Old Style" w:cs="Arial"/>
          <w:spacing w:val="4"/>
          <w:lang w:val="id-ID"/>
        </w:rPr>
        <w:t>.</w:t>
      </w:r>
    </w:p>
    <w:p w14:paraId="37D0BAB6" w14:textId="2E92D936" w:rsidR="00D26D03" w:rsidRPr="00784E1E" w:rsidRDefault="00D26D03" w:rsidP="00784E1E">
      <w:pPr>
        <w:pStyle w:val="ListParagraph"/>
        <w:numPr>
          <w:ilvl w:val="0"/>
          <w:numId w:val="43"/>
        </w:numPr>
        <w:autoSpaceDE w:val="0"/>
        <w:autoSpaceDN w:val="0"/>
        <w:spacing w:line="276" w:lineRule="auto"/>
        <w:ind w:left="426" w:hanging="425"/>
        <w:contextualSpacing w:val="0"/>
        <w:jc w:val="both"/>
        <w:rPr>
          <w:rFonts w:ascii="Bookman Old Style" w:hAnsi="Bookman Old Style" w:cs="Arial"/>
        </w:rPr>
      </w:pPr>
      <w:r w:rsidRPr="00784E1E">
        <w:rPr>
          <w:rFonts w:ascii="Bookman Old Style" w:hAnsi="Bookman Old Style" w:cs="Arial"/>
          <w:spacing w:val="4"/>
          <w:lang w:val="en-ID"/>
        </w:rPr>
        <w:t>Yang bertanggungjawab atas pembayaran pajak yaitu :</w:t>
      </w:r>
    </w:p>
    <w:p w14:paraId="52A3AF87" w14:textId="36F9DBB2" w:rsidR="00D26D03" w:rsidRPr="00EB25D0" w:rsidRDefault="00371E8D" w:rsidP="00784E1E">
      <w:pPr>
        <w:pStyle w:val="ListParagraph"/>
        <w:numPr>
          <w:ilvl w:val="0"/>
          <w:numId w:val="45"/>
        </w:numPr>
        <w:autoSpaceDE w:val="0"/>
        <w:autoSpaceDN w:val="0"/>
        <w:spacing w:line="276" w:lineRule="auto"/>
        <w:contextualSpacing w:val="0"/>
        <w:jc w:val="both"/>
        <w:rPr>
          <w:rFonts w:ascii="Bookman Old Style" w:hAnsi="Bookman Old Style" w:cs="Arial"/>
        </w:rPr>
      </w:pPr>
      <w:r>
        <w:rPr>
          <w:rFonts w:ascii="Bookman Old Style" w:hAnsi="Bookman Old Style" w:cs="Arial"/>
          <w:spacing w:val="4"/>
          <w:lang w:val="en-ID"/>
        </w:rPr>
        <w:t>u</w:t>
      </w:r>
      <w:r w:rsidR="00D26D03" w:rsidRPr="00784E1E">
        <w:rPr>
          <w:rFonts w:ascii="Bookman Old Style" w:hAnsi="Bookman Old Style" w:cs="Arial"/>
          <w:spacing w:val="4"/>
          <w:lang w:val="en-ID"/>
        </w:rPr>
        <w:t>ntuk orang pribadi yakni orang yang bersangkutan, kuasanya atau ahli warisnya;</w:t>
      </w:r>
    </w:p>
    <w:p w14:paraId="5F02B46C" w14:textId="59F161EB" w:rsidR="00D26D03" w:rsidRPr="00784E1E" w:rsidRDefault="00371E8D" w:rsidP="00784E1E">
      <w:pPr>
        <w:pStyle w:val="ListParagraph"/>
        <w:numPr>
          <w:ilvl w:val="0"/>
          <w:numId w:val="45"/>
        </w:numPr>
        <w:autoSpaceDE w:val="0"/>
        <w:autoSpaceDN w:val="0"/>
        <w:spacing w:line="276" w:lineRule="auto"/>
        <w:contextualSpacing w:val="0"/>
        <w:jc w:val="both"/>
        <w:rPr>
          <w:rFonts w:ascii="Bookman Old Style" w:hAnsi="Bookman Old Style" w:cs="Arial"/>
        </w:rPr>
      </w:pPr>
      <w:r>
        <w:rPr>
          <w:rFonts w:ascii="Bookman Old Style" w:hAnsi="Bookman Old Style" w:cs="Arial"/>
          <w:spacing w:val="4"/>
          <w:lang w:val="en-ID"/>
        </w:rPr>
        <w:t>u</w:t>
      </w:r>
      <w:r w:rsidR="00D26D03" w:rsidRPr="00784E1E">
        <w:rPr>
          <w:rFonts w:ascii="Bookman Old Style" w:hAnsi="Bookman Old Style" w:cs="Arial"/>
          <w:spacing w:val="4"/>
          <w:lang w:val="en-ID"/>
        </w:rPr>
        <w:t>ntuk Badan yakni pengurus atau kuasanya;</w:t>
      </w:r>
    </w:p>
    <w:p w14:paraId="7627A459" w14:textId="4FA385C1" w:rsidR="00D26D03" w:rsidRPr="00784E1E" w:rsidRDefault="00371E8D" w:rsidP="00784E1E">
      <w:pPr>
        <w:pStyle w:val="ListParagraph"/>
        <w:numPr>
          <w:ilvl w:val="0"/>
          <w:numId w:val="45"/>
        </w:numPr>
        <w:autoSpaceDE w:val="0"/>
        <w:autoSpaceDN w:val="0"/>
        <w:spacing w:line="276" w:lineRule="auto"/>
        <w:contextualSpacing w:val="0"/>
        <w:jc w:val="both"/>
        <w:rPr>
          <w:rFonts w:ascii="Bookman Old Style" w:hAnsi="Bookman Old Style" w:cs="Arial"/>
        </w:rPr>
      </w:pPr>
      <w:r>
        <w:rPr>
          <w:rFonts w:ascii="Bookman Old Style" w:hAnsi="Bookman Old Style" w:cs="Arial"/>
          <w:spacing w:val="4"/>
          <w:lang w:val="en-ID"/>
        </w:rPr>
        <w:t>u</w:t>
      </w:r>
      <w:r w:rsidR="00D26D03" w:rsidRPr="00784E1E">
        <w:rPr>
          <w:rFonts w:ascii="Bookman Old Style" w:hAnsi="Bookman Old Style" w:cs="Arial"/>
          <w:spacing w:val="4"/>
          <w:lang w:val="en-ID"/>
        </w:rPr>
        <w:t>ntuk rekanan/kontraktor/pihak ketiga yang menggunakan APB</w:t>
      </w:r>
      <w:r w:rsidR="0096073B" w:rsidRPr="00784E1E">
        <w:rPr>
          <w:rFonts w:ascii="Bookman Old Style" w:hAnsi="Bookman Old Style" w:cs="Arial"/>
          <w:spacing w:val="4"/>
          <w:lang w:val="en-ID"/>
        </w:rPr>
        <w:t>D</w:t>
      </w:r>
      <w:r w:rsidR="00D26D03" w:rsidRPr="00784E1E">
        <w:rPr>
          <w:rFonts w:ascii="Bookman Old Style" w:hAnsi="Bookman Old Style" w:cs="Arial"/>
          <w:spacing w:val="4"/>
          <w:lang w:val="en-ID"/>
        </w:rPr>
        <w:t xml:space="preserve"> </w:t>
      </w:r>
      <w:r w:rsidR="009064F9" w:rsidRPr="00784E1E">
        <w:rPr>
          <w:rFonts w:ascii="Bookman Old Style" w:hAnsi="Bookman Old Style" w:cs="Arial"/>
          <w:spacing w:val="4"/>
          <w:lang w:val="en-ID"/>
        </w:rPr>
        <w:t xml:space="preserve">yakni </w:t>
      </w:r>
      <w:r w:rsidR="00D26D03" w:rsidRPr="00784E1E">
        <w:rPr>
          <w:rFonts w:ascii="Bookman Old Style" w:hAnsi="Bookman Old Style" w:cs="Arial"/>
          <w:spacing w:val="4"/>
          <w:lang w:val="en-ID"/>
        </w:rPr>
        <w:t xml:space="preserve"> </w:t>
      </w:r>
      <w:r w:rsidR="009064F9" w:rsidRPr="00784E1E">
        <w:rPr>
          <w:rFonts w:ascii="Bookman Old Style" w:hAnsi="Bookman Old Style" w:cs="Arial"/>
          <w:spacing w:val="4"/>
          <w:lang w:val="en-ID"/>
        </w:rPr>
        <w:t xml:space="preserve">rekanan/kontraktor/pihak ketiga dan/atau </w:t>
      </w:r>
      <w:r w:rsidR="00D26D03" w:rsidRPr="00784E1E">
        <w:rPr>
          <w:rFonts w:ascii="Bookman Old Style" w:hAnsi="Bookman Old Style" w:cs="Arial"/>
          <w:spacing w:val="4"/>
          <w:lang w:val="en-ID"/>
        </w:rPr>
        <w:t>bendahara Pengeluaran; dan</w:t>
      </w:r>
    </w:p>
    <w:p w14:paraId="70E87092" w14:textId="2A414885" w:rsidR="00D26D03" w:rsidRPr="00784E1E" w:rsidRDefault="00371E8D" w:rsidP="00784E1E">
      <w:pPr>
        <w:pStyle w:val="ListParagraph"/>
        <w:numPr>
          <w:ilvl w:val="0"/>
          <w:numId w:val="45"/>
        </w:numPr>
        <w:autoSpaceDE w:val="0"/>
        <w:autoSpaceDN w:val="0"/>
        <w:spacing w:line="276" w:lineRule="auto"/>
        <w:contextualSpacing w:val="0"/>
        <w:jc w:val="both"/>
        <w:rPr>
          <w:rFonts w:ascii="Bookman Old Style" w:hAnsi="Bookman Old Style" w:cs="Arial"/>
        </w:rPr>
      </w:pPr>
      <w:proofErr w:type="gramStart"/>
      <w:r>
        <w:rPr>
          <w:rFonts w:ascii="Bookman Old Style" w:hAnsi="Bookman Old Style" w:cs="Arial"/>
          <w:spacing w:val="4"/>
          <w:lang w:val="en-ID"/>
        </w:rPr>
        <w:t>u</w:t>
      </w:r>
      <w:r w:rsidR="00D26D03" w:rsidRPr="00784E1E">
        <w:rPr>
          <w:rFonts w:ascii="Bookman Old Style" w:hAnsi="Bookman Old Style" w:cs="Arial"/>
          <w:spacing w:val="4"/>
          <w:lang w:val="en-ID"/>
        </w:rPr>
        <w:t>ntuk</w:t>
      </w:r>
      <w:proofErr w:type="gramEnd"/>
      <w:r w:rsidR="00D26D03" w:rsidRPr="00784E1E">
        <w:rPr>
          <w:rFonts w:ascii="Bookman Old Style" w:hAnsi="Bookman Old Style" w:cs="Arial"/>
          <w:spacing w:val="4"/>
          <w:lang w:val="en-ID"/>
        </w:rPr>
        <w:t xml:space="preserve"> kontraktor/pihak ketiga yang menggunakan APBN yakni kontraktor/pihak ketiga.</w:t>
      </w:r>
    </w:p>
    <w:p w14:paraId="747AF177" w14:textId="77777777" w:rsidR="00371E8D" w:rsidRDefault="00371E8D" w:rsidP="00784E1E">
      <w:pPr>
        <w:spacing w:line="276" w:lineRule="auto"/>
        <w:jc w:val="center"/>
        <w:rPr>
          <w:rFonts w:ascii="Bookman Old Style" w:hAnsi="Bookman Old Style"/>
          <w:b/>
          <w:bCs/>
        </w:rPr>
      </w:pPr>
    </w:p>
    <w:p w14:paraId="2B8E49DC" w14:textId="77777777" w:rsidR="00371E8D" w:rsidRDefault="00371E8D" w:rsidP="00784E1E">
      <w:pPr>
        <w:spacing w:line="276" w:lineRule="auto"/>
        <w:jc w:val="center"/>
        <w:rPr>
          <w:rFonts w:ascii="Bookman Old Style" w:hAnsi="Bookman Old Style"/>
          <w:b/>
          <w:bCs/>
          <w:lang w:val="id-ID"/>
        </w:rPr>
      </w:pPr>
    </w:p>
    <w:p w14:paraId="196C6912" w14:textId="77777777" w:rsidR="00914F4F" w:rsidRDefault="00914F4F" w:rsidP="00784E1E">
      <w:pPr>
        <w:spacing w:line="276" w:lineRule="auto"/>
        <w:jc w:val="center"/>
        <w:rPr>
          <w:rFonts w:ascii="Bookman Old Style" w:hAnsi="Bookman Old Style"/>
          <w:b/>
          <w:bCs/>
          <w:lang w:val="id-ID"/>
        </w:rPr>
      </w:pPr>
    </w:p>
    <w:p w14:paraId="6F078ACA" w14:textId="77777777" w:rsidR="00914F4F" w:rsidRDefault="00914F4F" w:rsidP="00784E1E">
      <w:pPr>
        <w:spacing w:line="276" w:lineRule="auto"/>
        <w:jc w:val="center"/>
        <w:rPr>
          <w:rFonts w:ascii="Bookman Old Style" w:hAnsi="Bookman Old Style"/>
          <w:b/>
          <w:bCs/>
          <w:lang w:val="id-ID"/>
        </w:rPr>
      </w:pPr>
    </w:p>
    <w:p w14:paraId="0F644A84" w14:textId="77777777" w:rsidR="00914F4F" w:rsidRDefault="00914F4F" w:rsidP="00784E1E">
      <w:pPr>
        <w:spacing w:line="276" w:lineRule="auto"/>
        <w:jc w:val="center"/>
        <w:rPr>
          <w:rFonts w:ascii="Bookman Old Style" w:hAnsi="Bookman Old Style"/>
          <w:b/>
          <w:bCs/>
          <w:lang w:val="id-ID"/>
        </w:rPr>
      </w:pPr>
    </w:p>
    <w:p w14:paraId="158B696C" w14:textId="77777777" w:rsidR="00914F4F" w:rsidRPr="00914F4F" w:rsidRDefault="00914F4F" w:rsidP="00784E1E">
      <w:pPr>
        <w:spacing w:line="276" w:lineRule="auto"/>
        <w:jc w:val="center"/>
        <w:rPr>
          <w:rFonts w:ascii="Bookman Old Style" w:hAnsi="Bookman Old Style"/>
          <w:b/>
          <w:bCs/>
          <w:lang w:val="id-ID"/>
        </w:rPr>
      </w:pPr>
    </w:p>
    <w:p w14:paraId="52105674" w14:textId="141ECF06" w:rsidR="00EB0AAA" w:rsidRPr="006E138B" w:rsidRDefault="00EB0AAA" w:rsidP="00784E1E">
      <w:pPr>
        <w:spacing w:line="276" w:lineRule="auto"/>
        <w:jc w:val="center"/>
        <w:rPr>
          <w:rFonts w:ascii="Bookman Old Style" w:hAnsi="Bookman Old Style"/>
          <w:b/>
          <w:bCs/>
        </w:rPr>
      </w:pPr>
      <w:r w:rsidRPr="006E138B">
        <w:rPr>
          <w:rFonts w:ascii="Bookman Old Style" w:hAnsi="Bookman Old Style"/>
          <w:b/>
          <w:bCs/>
        </w:rPr>
        <w:lastRenderedPageBreak/>
        <w:t xml:space="preserve">BAB </w:t>
      </w:r>
      <w:r w:rsidR="006A1CAC" w:rsidRPr="006E138B">
        <w:rPr>
          <w:rFonts w:ascii="Bookman Old Style" w:hAnsi="Bookman Old Style"/>
          <w:b/>
          <w:bCs/>
        </w:rPr>
        <w:t>VI</w:t>
      </w:r>
    </w:p>
    <w:p w14:paraId="57D18E0F" w14:textId="76204A4C" w:rsidR="00EB0AAA" w:rsidRPr="006E138B" w:rsidRDefault="008A68E6" w:rsidP="00784E1E">
      <w:pPr>
        <w:spacing w:line="276" w:lineRule="auto"/>
        <w:jc w:val="center"/>
        <w:rPr>
          <w:rFonts w:ascii="Bookman Old Style" w:hAnsi="Bookman Old Style"/>
          <w:b/>
          <w:bCs/>
        </w:rPr>
      </w:pPr>
      <w:r w:rsidRPr="006E138B">
        <w:rPr>
          <w:rFonts w:ascii="Bookman Old Style" w:hAnsi="Bookman Old Style"/>
          <w:b/>
          <w:bCs/>
        </w:rPr>
        <w:t xml:space="preserve">TATA CARA </w:t>
      </w:r>
      <w:r w:rsidR="00C91643" w:rsidRPr="006E138B">
        <w:rPr>
          <w:rFonts w:ascii="Bookman Old Style" w:hAnsi="Bookman Old Style"/>
          <w:b/>
          <w:bCs/>
        </w:rPr>
        <w:t xml:space="preserve">PEMUNGUTAN </w:t>
      </w:r>
    </w:p>
    <w:p w14:paraId="4B577CA5" w14:textId="77777777" w:rsidR="002D6A16" w:rsidRPr="006E138B" w:rsidRDefault="002D6A16" w:rsidP="00784E1E">
      <w:pPr>
        <w:spacing w:line="276" w:lineRule="auto"/>
        <w:jc w:val="center"/>
        <w:rPr>
          <w:rFonts w:ascii="Bookman Old Style" w:hAnsi="Bookman Old Style"/>
          <w:b/>
          <w:bCs/>
        </w:rPr>
      </w:pPr>
      <w:r w:rsidRPr="006E138B">
        <w:rPr>
          <w:rFonts w:ascii="Bookman Old Style" w:hAnsi="Bookman Old Style"/>
          <w:b/>
          <w:bCs/>
        </w:rPr>
        <w:t>Bagian Kesatu</w:t>
      </w:r>
    </w:p>
    <w:p w14:paraId="7655ABD7" w14:textId="77777777" w:rsidR="002D6A16" w:rsidRPr="006E138B" w:rsidRDefault="002D6A16" w:rsidP="00784E1E">
      <w:pPr>
        <w:spacing w:line="276" w:lineRule="auto"/>
        <w:jc w:val="center"/>
        <w:rPr>
          <w:rFonts w:ascii="Bookman Old Style" w:hAnsi="Bookman Old Style"/>
          <w:b/>
          <w:bCs/>
        </w:rPr>
      </w:pPr>
      <w:r w:rsidRPr="006E138B">
        <w:rPr>
          <w:rFonts w:ascii="Bookman Old Style" w:hAnsi="Bookman Old Style"/>
          <w:b/>
          <w:bCs/>
        </w:rPr>
        <w:t>Tata Cara Pemungutan</w:t>
      </w:r>
    </w:p>
    <w:p w14:paraId="6E864160" w14:textId="4A31A4E2" w:rsidR="00EB0AAA" w:rsidRPr="00784E1E" w:rsidRDefault="00EB0AAA" w:rsidP="00784E1E">
      <w:pPr>
        <w:spacing w:line="276" w:lineRule="auto"/>
        <w:jc w:val="center"/>
        <w:rPr>
          <w:rFonts w:ascii="Bookman Old Style" w:hAnsi="Bookman Old Style"/>
          <w:bCs/>
        </w:rPr>
      </w:pPr>
      <w:r w:rsidRPr="00784E1E">
        <w:rPr>
          <w:rFonts w:ascii="Bookman Old Style" w:hAnsi="Bookman Old Style"/>
          <w:bCs/>
        </w:rPr>
        <w:t>Pasal</w:t>
      </w:r>
      <w:r w:rsidR="00A3519B" w:rsidRPr="00784E1E">
        <w:rPr>
          <w:rFonts w:ascii="Bookman Old Style" w:hAnsi="Bookman Old Style"/>
          <w:bCs/>
        </w:rPr>
        <w:t xml:space="preserve"> 9</w:t>
      </w:r>
    </w:p>
    <w:p w14:paraId="7B7DE090" w14:textId="77777777" w:rsidR="00087012" w:rsidRPr="006E138B" w:rsidRDefault="00087012" w:rsidP="00784E1E">
      <w:pPr>
        <w:spacing w:line="276" w:lineRule="auto"/>
        <w:jc w:val="center"/>
        <w:rPr>
          <w:rFonts w:ascii="Bookman Old Style" w:hAnsi="Bookman Old Style"/>
        </w:rPr>
      </w:pPr>
    </w:p>
    <w:p w14:paraId="271CE528" w14:textId="634C85DB" w:rsidR="00EF7419" w:rsidRPr="006E138B" w:rsidRDefault="00033C55" w:rsidP="00784E1E">
      <w:pPr>
        <w:pStyle w:val="ListParagraph"/>
        <w:numPr>
          <w:ilvl w:val="0"/>
          <w:numId w:val="3"/>
        </w:numPr>
        <w:spacing w:line="276" w:lineRule="auto"/>
        <w:ind w:left="462" w:hanging="462"/>
        <w:contextualSpacing w:val="0"/>
        <w:jc w:val="both"/>
        <w:rPr>
          <w:rFonts w:ascii="Bookman Old Style" w:hAnsi="Bookman Old Style"/>
        </w:rPr>
      </w:pPr>
      <w:r w:rsidRPr="006E138B">
        <w:rPr>
          <w:rFonts w:ascii="Bookman Old Style" w:hAnsi="Bookman Old Style"/>
        </w:rPr>
        <w:t>P</w:t>
      </w:r>
      <w:r w:rsidR="00EF7419" w:rsidRPr="006E138B">
        <w:rPr>
          <w:rFonts w:ascii="Bookman Old Style" w:hAnsi="Bookman Old Style"/>
        </w:rPr>
        <w:t>emungutan</w:t>
      </w:r>
      <w:r w:rsidR="008F1EB3" w:rsidRPr="006E138B">
        <w:rPr>
          <w:rFonts w:ascii="Bookman Old Style" w:hAnsi="Bookman Old Style"/>
          <w:lang w:val="id-ID"/>
        </w:rPr>
        <w:t xml:space="preserve"> </w:t>
      </w:r>
      <w:r w:rsidR="00EF7419" w:rsidRPr="006E138B">
        <w:rPr>
          <w:rFonts w:ascii="Bookman Old Style" w:hAnsi="Bookman Old Style"/>
        </w:rPr>
        <w:t>pajak mineral bukan</w:t>
      </w:r>
      <w:r w:rsidR="001147B7" w:rsidRPr="006E138B">
        <w:rPr>
          <w:rFonts w:ascii="Bookman Old Style" w:hAnsi="Bookman Old Style"/>
        </w:rPr>
        <w:t xml:space="preserve"> </w:t>
      </w:r>
      <w:r w:rsidR="00EF7419" w:rsidRPr="006E138B">
        <w:rPr>
          <w:rFonts w:ascii="Bookman Old Style" w:hAnsi="Bookman Old Style"/>
        </w:rPr>
        <w:t>logam dan batuan</w:t>
      </w:r>
      <w:r w:rsidR="008F1EB3" w:rsidRPr="006E138B">
        <w:rPr>
          <w:rFonts w:ascii="Bookman Old Style" w:hAnsi="Bookman Old Style"/>
          <w:lang w:val="id-ID"/>
        </w:rPr>
        <w:t xml:space="preserve"> </w:t>
      </w:r>
      <w:r w:rsidR="00EF7419" w:rsidRPr="006E138B">
        <w:rPr>
          <w:rFonts w:ascii="Bookman Old Style" w:hAnsi="Bookman Old Style"/>
        </w:rPr>
        <w:t>dilakukan</w:t>
      </w:r>
      <w:r w:rsidR="008F1EB3" w:rsidRPr="006E138B">
        <w:rPr>
          <w:rFonts w:ascii="Bookman Old Style" w:hAnsi="Bookman Old Style"/>
          <w:lang w:val="id-ID"/>
        </w:rPr>
        <w:t xml:space="preserve"> </w:t>
      </w:r>
      <w:r w:rsidRPr="006E138B">
        <w:rPr>
          <w:rFonts w:ascii="Bookman Old Style" w:hAnsi="Bookman Old Style"/>
        </w:rPr>
        <w:t>dengan cara:</w:t>
      </w:r>
    </w:p>
    <w:p w14:paraId="1A8FF84A" w14:textId="532F1C13" w:rsidR="00EF7419" w:rsidRPr="006E138B" w:rsidRDefault="00EB25D0" w:rsidP="00784E1E">
      <w:pPr>
        <w:pStyle w:val="ListParagraph"/>
        <w:numPr>
          <w:ilvl w:val="0"/>
          <w:numId w:val="4"/>
        </w:numPr>
        <w:spacing w:line="276" w:lineRule="auto"/>
        <w:ind w:left="851"/>
        <w:contextualSpacing w:val="0"/>
        <w:jc w:val="both"/>
        <w:rPr>
          <w:rFonts w:ascii="Bookman Old Style" w:hAnsi="Bookman Old Style"/>
        </w:rPr>
      </w:pPr>
      <w:r>
        <w:rPr>
          <w:rFonts w:ascii="Bookman Old Style" w:hAnsi="Bookman Old Style"/>
        </w:rPr>
        <w:t>p</w:t>
      </w:r>
      <w:r w:rsidR="001147B7" w:rsidRPr="006E138B">
        <w:rPr>
          <w:rFonts w:ascii="Bookman Old Style" w:hAnsi="Bookman Old Style"/>
        </w:rPr>
        <w:t>elaporan</w:t>
      </w:r>
      <w:r w:rsidR="00EF7419" w:rsidRPr="006E138B">
        <w:rPr>
          <w:rFonts w:ascii="Bookman Old Style" w:hAnsi="Bookman Old Style"/>
        </w:rPr>
        <w:t>;</w:t>
      </w:r>
    </w:p>
    <w:p w14:paraId="1CC9A9CB" w14:textId="761218C6" w:rsidR="006A1CAC" w:rsidRPr="00216D5B" w:rsidRDefault="00EB25D0" w:rsidP="00784E1E">
      <w:pPr>
        <w:pStyle w:val="ListParagraph"/>
        <w:numPr>
          <w:ilvl w:val="0"/>
          <w:numId w:val="4"/>
        </w:numPr>
        <w:spacing w:line="276" w:lineRule="auto"/>
        <w:ind w:left="851"/>
        <w:contextualSpacing w:val="0"/>
        <w:jc w:val="both"/>
        <w:rPr>
          <w:rFonts w:ascii="Bookman Old Style" w:hAnsi="Bookman Old Style"/>
        </w:rPr>
      </w:pPr>
      <w:proofErr w:type="gramStart"/>
      <w:r>
        <w:rPr>
          <w:rFonts w:ascii="Bookman Old Style" w:hAnsi="Bookman Old Style"/>
        </w:rPr>
        <w:t>p</w:t>
      </w:r>
      <w:r w:rsidR="009D11B2" w:rsidRPr="006E138B">
        <w:rPr>
          <w:rFonts w:ascii="Bookman Old Style" w:hAnsi="Bookman Old Style"/>
        </w:rPr>
        <w:t>enagihan</w:t>
      </w:r>
      <w:proofErr w:type="gramEnd"/>
      <w:r w:rsidR="009D11B2" w:rsidRPr="006E138B">
        <w:rPr>
          <w:rFonts w:ascii="Bookman Old Style" w:hAnsi="Bookman Old Style"/>
        </w:rPr>
        <w:t xml:space="preserve"> </w:t>
      </w:r>
      <w:r>
        <w:rPr>
          <w:rFonts w:ascii="Bookman Old Style" w:hAnsi="Bookman Old Style"/>
        </w:rPr>
        <w:t>L</w:t>
      </w:r>
      <w:r w:rsidR="009C3CD2" w:rsidRPr="006E138B">
        <w:rPr>
          <w:rFonts w:ascii="Bookman Old Style" w:hAnsi="Bookman Old Style"/>
        </w:rPr>
        <w:t>angsung</w:t>
      </w:r>
      <w:r w:rsidR="00EF7419" w:rsidRPr="006E138B">
        <w:rPr>
          <w:rFonts w:ascii="Bookman Old Style" w:hAnsi="Bookman Old Style"/>
        </w:rPr>
        <w:t>.</w:t>
      </w:r>
    </w:p>
    <w:p w14:paraId="2A01BC65" w14:textId="7A96ABDC" w:rsidR="00EF7419" w:rsidRPr="006E138B" w:rsidRDefault="00033C55" w:rsidP="00784E1E">
      <w:pPr>
        <w:pStyle w:val="ListParagraph"/>
        <w:numPr>
          <w:ilvl w:val="0"/>
          <w:numId w:val="3"/>
        </w:numPr>
        <w:spacing w:line="276" w:lineRule="auto"/>
        <w:ind w:left="426" w:hanging="426"/>
        <w:contextualSpacing w:val="0"/>
        <w:jc w:val="both"/>
        <w:rPr>
          <w:rFonts w:ascii="Bookman Old Style" w:hAnsi="Bookman Old Style"/>
        </w:rPr>
      </w:pPr>
      <w:r w:rsidRPr="006E138B">
        <w:rPr>
          <w:rFonts w:ascii="Bookman Old Style" w:hAnsi="Bookman Old Style"/>
        </w:rPr>
        <w:t>P</w:t>
      </w:r>
      <w:r w:rsidR="00EF7419" w:rsidRPr="006E138B">
        <w:rPr>
          <w:rFonts w:ascii="Bookman Old Style" w:hAnsi="Bookman Old Style"/>
        </w:rPr>
        <w:t>elaporan</w:t>
      </w:r>
      <w:r w:rsidR="008F1EB3" w:rsidRPr="006E138B">
        <w:rPr>
          <w:rFonts w:ascii="Bookman Old Style" w:hAnsi="Bookman Old Style"/>
          <w:lang w:val="id-ID"/>
        </w:rPr>
        <w:t xml:space="preserve"> </w:t>
      </w:r>
      <w:r w:rsidR="00EF7419" w:rsidRPr="006E138B">
        <w:rPr>
          <w:rFonts w:ascii="Bookman Old Style" w:hAnsi="Bookman Old Style"/>
        </w:rPr>
        <w:t>sebagaimana</w:t>
      </w:r>
      <w:r w:rsidR="008F1EB3" w:rsidRPr="006E138B">
        <w:rPr>
          <w:rFonts w:ascii="Bookman Old Style" w:hAnsi="Bookman Old Style"/>
          <w:lang w:val="id-ID"/>
        </w:rPr>
        <w:t xml:space="preserve"> </w:t>
      </w:r>
      <w:r w:rsidR="00EF7419" w:rsidRPr="006E138B">
        <w:rPr>
          <w:rFonts w:ascii="Bookman Old Style" w:hAnsi="Bookman Old Style"/>
        </w:rPr>
        <w:t xml:space="preserve">dimaksud pada ayat (1) huruf a, </w:t>
      </w:r>
      <w:r w:rsidRPr="006E138B">
        <w:rPr>
          <w:rFonts w:ascii="Bookman Old Style" w:hAnsi="Bookman Old Style"/>
        </w:rPr>
        <w:t>yaitu</w:t>
      </w:r>
      <w:r w:rsidR="00EF7419" w:rsidRPr="006E138B">
        <w:rPr>
          <w:rFonts w:ascii="Bookman Old Style" w:hAnsi="Bookman Old Style"/>
        </w:rPr>
        <w:t>:</w:t>
      </w:r>
    </w:p>
    <w:p w14:paraId="1FA5343A" w14:textId="2863CEE4" w:rsidR="00EF7419" w:rsidRPr="006E138B" w:rsidRDefault="009C3CD2" w:rsidP="00784E1E">
      <w:pPr>
        <w:pStyle w:val="ListParagraph"/>
        <w:numPr>
          <w:ilvl w:val="0"/>
          <w:numId w:val="5"/>
        </w:numPr>
        <w:spacing w:line="276" w:lineRule="auto"/>
        <w:ind w:left="851"/>
        <w:contextualSpacing w:val="0"/>
        <w:jc w:val="both"/>
        <w:rPr>
          <w:rFonts w:ascii="Bookman Old Style" w:hAnsi="Bookman Old Style"/>
        </w:rPr>
      </w:pPr>
      <w:r w:rsidRPr="006E138B">
        <w:rPr>
          <w:rFonts w:ascii="Bookman Old Style" w:hAnsi="Bookman Old Style"/>
        </w:rPr>
        <w:t>wajib</w:t>
      </w:r>
      <w:r w:rsidRPr="006E138B">
        <w:rPr>
          <w:rFonts w:ascii="Bookman Old Style" w:hAnsi="Bookman Old Style"/>
          <w:lang w:val="id-ID"/>
        </w:rPr>
        <w:t xml:space="preserve"> </w:t>
      </w:r>
      <w:r w:rsidR="00EF7419" w:rsidRPr="006E138B">
        <w:rPr>
          <w:rFonts w:ascii="Bookman Old Style" w:hAnsi="Bookman Old Style"/>
        </w:rPr>
        <w:t>pajak</w:t>
      </w:r>
      <w:r w:rsidR="008F1EB3" w:rsidRPr="006E138B">
        <w:rPr>
          <w:rFonts w:ascii="Bookman Old Style" w:hAnsi="Bookman Old Style"/>
          <w:lang w:val="id-ID"/>
        </w:rPr>
        <w:t xml:space="preserve"> </w:t>
      </w:r>
      <w:r w:rsidR="00EF7419" w:rsidRPr="006E138B">
        <w:rPr>
          <w:rFonts w:ascii="Bookman Old Style" w:hAnsi="Bookman Old Style"/>
        </w:rPr>
        <w:t>mengisi SPTPD;</w:t>
      </w:r>
    </w:p>
    <w:p w14:paraId="3E14CF49" w14:textId="6FA3FBCD" w:rsidR="00EF7419" w:rsidRPr="006E138B" w:rsidRDefault="009C3CD2" w:rsidP="00784E1E">
      <w:pPr>
        <w:pStyle w:val="ListParagraph"/>
        <w:numPr>
          <w:ilvl w:val="0"/>
          <w:numId w:val="5"/>
        </w:numPr>
        <w:spacing w:line="276" w:lineRule="auto"/>
        <w:ind w:left="851"/>
        <w:contextualSpacing w:val="0"/>
        <w:jc w:val="both"/>
        <w:rPr>
          <w:rFonts w:ascii="Bookman Old Style" w:hAnsi="Bookman Old Style"/>
        </w:rPr>
      </w:pPr>
      <w:r w:rsidRPr="006E138B">
        <w:rPr>
          <w:rFonts w:ascii="Bookman Old Style" w:hAnsi="Bookman Old Style"/>
        </w:rPr>
        <w:t>wajib</w:t>
      </w:r>
      <w:r w:rsidRPr="006E138B">
        <w:rPr>
          <w:rFonts w:ascii="Bookman Old Style" w:hAnsi="Bookman Old Style"/>
          <w:lang w:val="id-ID"/>
        </w:rPr>
        <w:t xml:space="preserve"> </w:t>
      </w:r>
      <w:r w:rsidR="00EF7419" w:rsidRPr="006E138B">
        <w:rPr>
          <w:rFonts w:ascii="Bookman Old Style" w:hAnsi="Bookman Old Style"/>
        </w:rPr>
        <w:t>pajak</w:t>
      </w:r>
      <w:r w:rsidR="008F1EB3" w:rsidRPr="006E138B">
        <w:rPr>
          <w:rFonts w:ascii="Bookman Old Style" w:hAnsi="Bookman Old Style"/>
          <w:lang w:val="id-ID"/>
        </w:rPr>
        <w:t xml:space="preserve"> </w:t>
      </w:r>
      <w:r w:rsidR="00EF7419" w:rsidRPr="006E138B">
        <w:rPr>
          <w:rFonts w:ascii="Bookman Old Style" w:hAnsi="Bookman Old Style"/>
        </w:rPr>
        <w:t>membayar</w:t>
      </w:r>
      <w:r w:rsidR="008F1EB3" w:rsidRPr="006E138B">
        <w:rPr>
          <w:rFonts w:ascii="Bookman Old Style" w:hAnsi="Bookman Old Style"/>
          <w:lang w:val="id-ID"/>
        </w:rPr>
        <w:t xml:space="preserve"> </w:t>
      </w:r>
      <w:r w:rsidR="00EF7419" w:rsidRPr="006E138B">
        <w:rPr>
          <w:rFonts w:ascii="Bookman Old Style" w:hAnsi="Bookman Old Style"/>
        </w:rPr>
        <w:t>sendiri</w:t>
      </w:r>
      <w:r w:rsidR="008F1EB3" w:rsidRPr="006E138B">
        <w:rPr>
          <w:rFonts w:ascii="Bookman Old Style" w:hAnsi="Bookman Old Style"/>
          <w:lang w:val="id-ID"/>
        </w:rPr>
        <w:t xml:space="preserve"> </w:t>
      </w:r>
      <w:r w:rsidR="00EF7419" w:rsidRPr="006E138B">
        <w:rPr>
          <w:rFonts w:ascii="Bookman Old Style" w:hAnsi="Bookman Old Style"/>
        </w:rPr>
        <w:t>pajak mineral bukan</w:t>
      </w:r>
      <w:r w:rsidR="008F1EB3" w:rsidRPr="006E138B">
        <w:rPr>
          <w:rFonts w:ascii="Bookman Old Style" w:hAnsi="Bookman Old Style"/>
          <w:lang w:val="id-ID"/>
        </w:rPr>
        <w:t xml:space="preserve"> </w:t>
      </w:r>
      <w:r w:rsidR="00EF7419" w:rsidRPr="006E138B">
        <w:rPr>
          <w:rFonts w:ascii="Bookman Old Style" w:hAnsi="Bookman Old Style"/>
        </w:rPr>
        <w:t>logam dan batuan</w:t>
      </w:r>
      <w:r w:rsidRPr="006E138B">
        <w:rPr>
          <w:rFonts w:ascii="Bookman Old Style" w:hAnsi="Bookman Old Style"/>
        </w:rPr>
        <w:t xml:space="preserve"> </w:t>
      </w:r>
      <w:r w:rsidR="00EF7419" w:rsidRPr="006E138B">
        <w:rPr>
          <w:rFonts w:ascii="Bookman Old Style" w:hAnsi="Bookman Old Style"/>
        </w:rPr>
        <w:t>berdasarkan SPTPD; dan</w:t>
      </w:r>
    </w:p>
    <w:p w14:paraId="7406E9C8" w14:textId="1D08F358" w:rsidR="006A1CAC" w:rsidRDefault="00EF7419" w:rsidP="00784E1E">
      <w:pPr>
        <w:pStyle w:val="ListParagraph"/>
        <w:numPr>
          <w:ilvl w:val="0"/>
          <w:numId w:val="5"/>
        </w:numPr>
        <w:spacing w:line="276" w:lineRule="auto"/>
        <w:ind w:left="851"/>
        <w:contextualSpacing w:val="0"/>
        <w:jc w:val="both"/>
        <w:rPr>
          <w:rFonts w:ascii="Bookman Old Style" w:hAnsi="Bookman Old Style"/>
        </w:rPr>
      </w:pPr>
      <w:proofErr w:type="gramStart"/>
      <w:r w:rsidRPr="006E138B">
        <w:rPr>
          <w:rFonts w:ascii="Bookman Old Style" w:hAnsi="Bookman Old Style"/>
        </w:rPr>
        <w:t>bagi</w:t>
      </w:r>
      <w:proofErr w:type="gramEnd"/>
      <w:r w:rsidR="008F1EB3" w:rsidRPr="006E138B">
        <w:rPr>
          <w:rFonts w:ascii="Bookman Old Style" w:hAnsi="Bookman Old Style"/>
          <w:lang w:val="id-ID"/>
        </w:rPr>
        <w:t xml:space="preserve"> </w:t>
      </w:r>
      <w:r w:rsidRPr="006E138B">
        <w:rPr>
          <w:rFonts w:ascii="Bookman Old Style" w:hAnsi="Bookman Old Style"/>
        </w:rPr>
        <w:t>wajib</w:t>
      </w:r>
      <w:r w:rsidR="008F1EB3" w:rsidRPr="006E138B">
        <w:rPr>
          <w:rFonts w:ascii="Bookman Old Style" w:hAnsi="Bookman Old Style"/>
          <w:lang w:val="id-ID"/>
        </w:rPr>
        <w:t xml:space="preserve"> </w:t>
      </w:r>
      <w:r w:rsidRPr="006E138B">
        <w:rPr>
          <w:rFonts w:ascii="Bookman Old Style" w:hAnsi="Bookman Old Style"/>
        </w:rPr>
        <w:t>pajak yang tidak</w:t>
      </w:r>
      <w:r w:rsidR="008F1EB3" w:rsidRPr="006E138B">
        <w:rPr>
          <w:rFonts w:ascii="Bookman Old Style" w:hAnsi="Bookman Old Style"/>
          <w:lang w:val="id-ID"/>
        </w:rPr>
        <w:t xml:space="preserve"> </w:t>
      </w:r>
      <w:r w:rsidRPr="006E138B">
        <w:rPr>
          <w:rFonts w:ascii="Bookman Old Style" w:hAnsi="Bookman Old Style"/>
        </w:rPr>
        <w:t>mengisi SPTPD, maka</w:t>
      </w:r>
      <w:r w:rsidR="008F1EB3" w:rsidRPr="006E138B">
        <w:rPr>
          <w:rFonts w:ascii="Bookman Old Style" w:hAnsi="Bookman Old Style"/>
          <w:lang w:val="id-ID"/>
        </w:rPr>
        <w:t xml:space="preserve"> </w:t>
      </w:r>
      <w:r w:rsidRPr="006E138B">
        <w:rPr>
          <w:rFonts w:ascii="Bookman Old Style" w:hAnsi="Bookman Old Style"/>
        </w:rPr>
        <w:t>diterbitkan SKPD secara</w:t>
      </w:r>
      <w:r w:rsidR="008F1EB3" w:rsidRPr="006E138B">
        <w:rPr>
          <w:rFonts w:ascii="Bookman Old Style" w:hAnsi="Bookman Old Style"/>
          <w:lang w:val="id-ID"/>
        </w:rPr>
        <w:t xml:space="preserve"> </w:t>
      </w:r>
      <w:r w:rsidRPr="006E138B">
        <w:rPr>
          <w:rFonts w:ascii="Bookman Old Style" w:hAnsi="Bookman Old Style"/>
        </w:rPr>
        <w:t>jabatan</w:t>
      </w:r>
      <w:r w:rsidR="006A1CAC" w:rsidRPr="006E138B">
        <w:rPr>
          <w:rFonts w:ascii="Bookman Old Style" w:hAnsi="Bookman Old Style"/>
        </w:rPr>
        <w:t>.</w:t>
      </w:r>
    </w:p>
    <w:p w14:paraId="623D3300" w14:textId="4205E9CC" w:rsidR="006A1CAC" w:rsidRPr="001F79B4" w:rsidRDefault="009D11B2" w:rsidP="00784E1E">
      <w:pPr>
        <w:pStyle w:val="ListParagraph"/>
        <w:numPr>
          <w:ilvl w:val="0"/>
          <w:numId w:val="3"/>
        </w:numPr>
        <w:spacing w:line="276" w:lineRule="auto"/>
        <w:ind w:left="426" w:hanging="426"/>
        <w:contextualSpacing w:val="0"/>
        <w:jc w:val="both"/>
        <w:rPr>
          <w:rFonts w:ascii="Bookman Old Style" w:hAnsi="Bookman Old Style"/>
        </w:rPr>
      </w:pPr>
      <w:r w:rsidRPr="006E138B">
        <w:rPr>
          <w:rFonts w:ascii="Bookman Old Style" w:hAnsi="Bookman Old Style"/>
        </w:rPr>
        <w:t>Penagihan Langsung</w:t>
      </w:r>
      <w:r w:rsidR="00EF7419" w:rsidRPr="006E138B">
        <w:rPr>
          <w:rFonts w:ascii="Bookman Old Style" w:hAnsi="Bookman Old Style"/>
        </w:rPr>
        <w:t xml:space="preserve"> sebagaimana</w:t>
      </w:r>
      <w:r w:rsidR="008F1EB3" w:rsidRPr="006E138B">
        <w:rPr>
          <w:rFonts w:ascii="Bookman Old Style" w:hAnsi="Bookman Old Style"/>
          <w:lang w:val="id-ID"/>
        </w:rPr>
        <w:t xml:space="preserve"> </w:t>
      </w:r>
      <w:r w:rsidR="00EF7419" w:rsidRPr="006E138B">
        <w:rPr>
          <w:rFonts w:ascii="Bookman Old Style" w:hAnsi="Bookman Old Style"/>
        </w:rPr>
        <w:t xml:space="preserve">dimaksud pada ayat (1) huruf </w:t>
      </w:r>
      <w:r w:rsidR="00036A95" w:rsidRPr="006E138B">
        <w:rPr>
          <w:rFonts w:ascii="Bookman Old Style" w:hAnsi="Bookman Old Style"/>
        </w:rPr>
        <w:t>b</w:t>
      </w:r>
      <w:r w:rsidRPr="006E138B">
        <w:rPr>
          <w:rFonts w:ascii="Bookman Old Style" w:hAnsi="Bookman Old Style"/>
        </w:rPr>
        <w:t xml:space="preserve"> dilakukan</w:t>
      </w:r>
      <w:r w:rsidRPr="006E138B">
        <w:rPr>
          <w:rFonts w:ascii="Bookman Old Style" w:hAnsi="Bookman Old Style"/>
          <w:lang w:val="id-ID"/>
        </w:rPr>
        <w:t xml:space="preserve"> </w:t>
      </w:r>
      <w:r w:rsidRPr="006E138B">
        <w:rPr>
          <w:rFonts w:ascii="Bookman Old Style" w:hAnsi="Bookman Old Style"/>
        </w:rPr>
        <w:t>kepada</w:t>
      </w:r>
      <w:r w:rsidRPr="006E138B">
        <w:rPr>
          <w:rFonts w:ascii="Bookman Old Style" w:hAnsi="Bookman Old Style"/>
          <w:lang w:val="id-ID"/>
        </w:rPr>
        <w:t xml:space="preserve"> </w:t>
      </w:r>
      <w:r w:rsidR="00F802A1" w:rsidRPr="00784E1E">
        <w:rPr>
          <w:rFonts w:ascii="Bookman Old Style" w:hAnsi="Bookman Old Style" w:cs="Arial"/>
          <w:spacing w:val="4"/>
          <w:lang w:val="id-ID"/>
        </w:rPr>
        <w:t>orang pribadi atau badan</w:t>
      </w:r>
      <w:r w:rsidR="00F802A1" w:rsidRPr="00784E1E">
        <w:rPr>
          <w:rFonts w:ascii="Bookman Old Style" w:hAnsi="Bookman Old Style" w:cs="Arial"/>
          <w:spacing w:val="4"/>
          <w:lang w:val="en-ID"/>
        </w:rPr>
        <w:t>,</w:t>
      </w:r>
      <w:r w:rsidR="00F802A1" w:rsidRPr="00784E1E">
        <w:rPr>
          <w:rFonts w:ascii="Bookman Old Style" w:hAnsi="Bookman Old Style" w:cs="Arial"/>
          <w:spacing w:val="4"/>
          <w:lang w:val="id-ID"/>
        </w:rPr>
        <w:t xml:space="preserve"> </w:t>
      </w:r>
      <w:r w:rsidR="00F802A1" w:rsidRPr="00784E1E">
        <w:rPr>
          <w:rFonts w:ascii="Bookman Old Style" w:hAnsi="Bookman Old Style" w:cs="Arial"/>
          <w:spacing w:val="4"/>
          <w:lang w:val="en-ID"/>
        </w:rPr>
        <w:t>rekanan/kontraktor/pihak ketiga</w:t>
      </w:r>
      <w:r w:rsidR="006E0CD3" w:rsidRPr="006E138B">
        <w:rPr>
          <w:rFonts w:ascii="Bookman Old Style" w:hAnsi="Bookman Old Style"/>
        </w:rPr>
        <w:t xml:space="preserve"> </w:t>
      </w:r>
      <w:r w:rsidRPr="006E138B">
        <w:rPr>
          <w:rFonts w:ascii="Bookman Old Style" w:hAnsi="Bookman Old Style"/>
        </w:rPr>
        <w:t>yang melakukan</w:t>
      </w:r>
      <w:r w:rsidRPr="006E138B">
        <w:rPr>
          <w:rFonts w:ascii="Bookman Old Style" w:hAnsi="Bookman Old Style"/>
          <w:lang w:val="id-ID"/>
        </w:rPr>
        <w:t xml:space="preserve"> </w:t>
      </w:r>
      <w:r w:rsidRPr="006E138B">
        <w:rPr>
          <w:rFonts w:ascii="Bookman Old Style" w:hAnsi="Bookman Old Style"/>
        </w:rPr>
        <w:t>pekerjaan</w:t>
      </w:r>
      <w:r w:rsidRPr="006E138B">
        <w:rPr>
          <w:rFonts w:ascii="Bookman Old Style" w:hAnsi="Bookman Old Style"/>
          <w:lang w:val="id-ID"/>
        </w:rPr>
        <w:t xml:space="preserve"> </w:t>
      </w:r>
      <w:r w:rsidRPr="006E138B">
        <w:rPr>
          <w:rFonts w:ascii="Bookman Old Style" w:hAnsi="Bookman Old Style"/>
        </w:rPr>
        <w:t>konstruksi</w:t>
      </w:r>
      <w:r w:rsidRPr="006E138B">
        <w:rPr>
          <w:rFonts w:ascii="Bookman Old Style" w:hAnsi="Bookman Old Style"/>
          <w:lang w:val="id-ID"/>
        </w:rPr>
        <w:t xml:space="preserve"> </w:t>
      </w:r>
      <w:r w:rsidRPr="001F79B4">
        <w:rPr>
          <w:rFonts w:ascii="Bookman Old Style" w:hAnsi="Bookman Old Style"/>
        </w:rPr>
        <w:t xml:space="preserve">sebagaimana dimaksud dalam </w:t>
      </w:r>
      <w:r w:rsidR="00EA405C" w:rsidRPr="001F79B4">
        <w:rPr>
          <w:rFonts w:ascii="Bookman Old Style" w:hAnsi="Bookman Old Style"/>
        </w:rPr>
        <w:t>P</w:t>
      </w:r>
      <w:r w:rsidRPr="001F79B4">
        <w:rPr>
          <w:rFonts w:ascii="Bookman Old Style" w:hAnsi="Bookman Old Style"/>
        </w:rPr>
        <w:t xml:space="preserve">asal </w:t>
      </w:r>
      <w:r w:rsidR="00F802A1" w:rsidRPr="001F79B4">
        <w:rPr>
          <w:rFonts w:ascii="Bookman Old Style" w:hAnsi="Bookman Old Style"/>
        </w:rPr>
        <w:t>5</w:t>
      </w:r>
      <w:r w:rsidRPr="001F79B4">
        <w:rPr>
          <w:rFonts w:ascii="Bookman Old Style" w:hAnsi="Bookman Old Style"/>
        </w:rPr>
        <w:t xml:space="preserve"> ayat (</w:t>
      </w:r>
      <w:r w:rsidR="00F802A1" w:rsidRPr="001F79B4">
        <w:rPr>
          <w:rFonts w:ascii="Bookman Old Style" w:hAnsi="Bookman Old Style"/>
        </w:rPr>
        <w:t>2</w:t>
      </w:r>
      <w:r w:rsidRPr="001F79B4">
        <w:rPr>
          <w:rFonts w:ascii="Bookman Old Style" w:hAnsi="Bookman Old Style"/>
        </w:rPr>
        <w:t>).</w:t>
      </w:r>
    </w:p>
    <w:p w14:paraId="0A490A68" w14:textId="7643B7DC" w:rsidR="00EF7419" w:rsidRPr="006E138B" w:rsidRDefault="000C5899" w:rsidP="00784E1E">
      <w:pPr>
        <w:pStyle w:val="ListParagraph"/>
        <w:numPr>
          <w:ilvl w:val="0"/>
          <w:numId w:val="3"/>
        </w:numPr>
        <w:spacing w:line="276" w:lineRule="auto"/>
        <w:ind w:left="426" w:hanging="426"/>
        <w:contextualSpacing w:val="0"/>
        <w:jc w:val="both"/>
        <w:rPr>
          <w:rFonts w:ascii="Bookman Old Style" w:hAnsi="Bookman Old Style"/>
        </w:rPr>
      </w:pPr>
      <w:r w:rsidRPr="006E138B">
        <w:rPr>
          <w:rFonts w:ascii="Bookman Old Style" w:hAnsi="Bookman Old Style"/>
        </w:rPr>
        <w:t>Penagihan langsung sebagaimana dimaksud pada ayat (3) dilakukan kepada setiap kontraktor dengan ketentuan</w:t>
      </w:r>
      <w:r w:rsidR="00EF7419" w:rsidRPr="006E138B">
        <w:rPr>
          <w:rFonts w:ascii="Bookman Old Style" w:hAnsi="Bookman Old Style"/>
        </w:rPr>
        <w:t>:</w:t>
      </w:r>
    </w:p>
    <w:p w14:paraId="46AF4EE0" w14:textId="0572C4E6" w:rsidR="000C5899" w:rsidRPr="006E138B" w:rsidRDefault="006E0CD3" w:rsidP="00784E1E">
      <w:pPr>
        <w:pStyle w:val="ListParagraph"/>
        <w:numPr>
          <w:ilvl w:val="0"/>
          <w:numId w:val="31"/>
        </w:numPr>
        <w:spacing w:line="276" w:lineRule="auto"/>
        <w:ind w:left="851"/>
        <w:contextualSpacing w:val="0"/>
        <w:jc w:val="both"/>
        <w:rPr>
          <w:rFonts w:ascii="Bookman Old Style" w:hAnsi="Bookman Old Style"/>
        </w:rPr>
      </w:pPr>
      <w:proofErr w:type="gramStart"/>
      <w:r w:rsidRPr="006E138B">
        <w:rPr>
          <w:rFonts w:ascii="Bookman Old Style" w:hAnsi="Bookman Old Style"/>
        </w:rPr>
        <w:t>kontraktor/pelaksana</w:t>
      </w:r>
      <w:proofErr w:type="gramEnd"/>
      <w:r w:rsidRPr="006E138B">
        <w:rPr>
          <w:rFonts w:ascii="Bookman Old Style" w:hAnsi="Bookman Old Style"/>
        </w:rPr>
        <w:t xml:space="preserve"> kegiatan fisik</w:t>
      </w:r>
      <w:r w:rsidR="000C5899" w:rsidRPr="006E138B">
        <w:rPr>
          <w:rFonts w:ascii="Bookman Old Style" w:hAnsi="Bookman Old Style"/>
        </w:rPr>
        <w:t xml:space="preserve"> tidak dapat memperlihatkan bukti pembayaran pajak.</w:t>
      </w:r>
    </w:p>
    <w:p w14:paraId="1B0E0A40" w14:textId="371821F6" w:rsidR="002D6A16" w:rsidRPr="006E138B" w:rsidRDefault="006E0CD3" w:rsidP="00784E1E">
      <w:pPr>
        <w:pStyle w:val="ListParagraph"/>
        <w:numPr>
          <w:ilvl w:val="0"/>
          <w:numId w:val="31"/>
        </w:numPr>
        <w:spacing w:line="276" w:lineRule="auto"/>
        <w:ind w:left="851"/>
        <w:contextualSpacing w:val="0"/>
        <w:jc w:val="both"/>
        <w:rPr>
          <w:rFonts w:ascii="Bookman Old Style" w:hAnsi="Bookman Old Style"/>
        </w:rPr>
      </w:pPr>
      <w:r w:rsidRPr="006E138B">
        <w:rPr>
          <w:rFonts w:ascii="Bookman Old Style" w:hAnsi="Bookman Old Style"/>
        </w:rPr>
        <w:t>kontraktor/pelaksana kegiatan fisik</w:t>
      </w:r>
      <w:r w:rsidR="002D6A16" w:rsidRPr="006E138B">
        <w:rPr>
          <w:rFonts w:ascii="Bookman Old Style" w:hAnsi="Bookman Old Style"/>
        </w:rPr>
        <w:t xml:space="preserve"> yang </w:t>
      </w:r>
      <w:r w:rsidR="000C5899" w:rsidRPr="006E138B">
        <w:rPr>
          <w:rFonts w:ascii="Bookman Old Style" w:hAnsi="Bookman Old Style"/>
        </w:rPr>
        <w:t xml:space="preserve">ditagih </w:t>
      </w:r>
      <w:r w:rsidR="002D6A16" w:rsidRPr="006E138B">
        <w:rPr>
          <w:rFonts w:ascii="Bookman Old Style" w:hAnsi="Bookman Old Style"/>
        </w:rPr>
        <w:t>wajib</w:t>
      </w:r>
      <w:r w:rsidR="008F1EB3" w:rsidRPr="006E138B">
        <w:rPr>
          <w:rFonts w:ascii="Bookman Old Style" w:hAnsi="Bookman Old Style"/>
          <w:lang w:val="id-ID"/>
        </w:rPr>
        <w:t xml:space="preserve"> </w:t>
      </w:r>
      <w:r w:rsidR="002D6A16" w:rsidRPr="006E138B">
        <w:rPr>
          <w:rFonts w:ascii="Bookman Old Style" w:hAnsi="Bookman Old Style"/>
        </w:rPr>
        <w:t>melampirkan RAB dari</w:t>
      </w:r>
      <w:r w:rsidR="008F1EB3" w:rsidRPr="006E138B">
        <w:rPr>
          <w:rFonts w:ascii="Bookman Old Style" w:hAnsi="Bookman Old Style"/>
          <w:lang w:val="id-ID"/>
        </w:rPr>
        <w:t xml:space="preserve"> </w:t>
      </w:r>
      <w:r w:rsidR="000C5899" w:rsidRPr="006E138B">
        <w:rPr>
          <w:rFonts w:ascii="Bookman Old Style" w:hAnsi="Bookman Old Style"/>
        </w:rPr>
        <w:t xml:space="preserve">perjanjian </w:t>
      </w:r>
      <w:r w:rsidR="002D6A16" w:rsidRPr="006E138B">
        <w:rPr>
          <w:rFonts w:ascii="Bookman Old Style" w:hAnsi="Bookman Old Style"/>
        </w:rPr>
        <w:t>kontrak;</w:t>
      </w:r>
    </w:p>
    <w:p w14:paraId="04ABE9F5" w14:textId="0E0D6D65" w:rsidR="002D6A16" w:rsidRPr="006E138B" w:rsidRDefault="006E0CD3" w:rsidP="00784E1E">
      <w:pPr>
        <w:pStyle w:val="ListParagraph"/>
        <w:numPr>
          <w:ilvl w:val="0"/>
          <w:numId w:val="31"/>
        </w:numPr>
        <w:spacing w:line="276" w:lineRule="auto"/>
        <w:ind w:left="851"/>
        <w:contextualSpacing w:val="0"/>
        <w:jc w:val="both"/>
        <w:rPr>
          <w:rFonts w:ascii="Bookman Old Style" w:hAnsi="Bookman Old Style"/>
        </w:rPr>
      </w:pPr>
      <w:r w:rsidRPr="006E138B">
        <w:rPr>
          <w:rFonts w:ascii="Bookman Old Style" w:hAnsi="Bookman Old Style"/>
        </w:rPr>
        <w:t>kontraktor/pelaksana kegiatan fisik</w:t>
      </w:r>
      <w:r w:rsidR="008F1EB3" w:rsidRPr="006E138B">
        <w:rPr>
          <w:rFonts w:ascii="Bookman Old Style" w:hAnsi="Bookman Old Style"/>
          <w:lang w:val="id-ID"/>
        </w:rPr>
        <w:t xml:space="preserve"> </w:t>
      </w:r>
      <w:r w:rsidR="002D6A16" w:rsidRPr="006E138B">
        <w:rPr>
          <w:rFonts w:ascii="Bookman Old Style" w:hAnsi="Bookman Old Style"/>
        </w:rPr>
        <w:t>melakukan</w:t>
      </w:r>
      <w:r w:rsidR="008F1EB3" w:rsidRPr="006E138B">
        <w:rPr>
          <w:rFonts w:ascii="Bookman Old Style" w:hAnsi="Bookman Old Style"/>
          <w:lang w:val="id-ID"/>
        </w:rPr>
        <w:t xml:space="preserve"> </w:t>
      </w:r>
      <w:r w:rsidR="002D6A16" w:rsidRPr="006E138B">
        <w:rPr>
          <w:rFonts w:ascii="Bookman Old Style" w:hAnsi="Bookman Old Style"/>
        </w:rPr>
        <w:t>pembayaran</w:t>
      </w:r>
      <w:r w:rsidR="008F1EB3" w:rsidRPr="006E138B">
        <w:rPr>
          <w:rFonts w:ascii="Bookman Old Style" w:hAnsi="Bookman Old Style"/>
          <w:lang w:val="id-ID"/>
        </w:rPr>
        <w:t xml:space="preserve"> </w:t>
      </w:r>
      <w:r w:rsidR="002D6A16" w:rsidRPr="006E138B">
        <w:rPr>
          <w:rFonts w:ascii="Bookman Old Style" w:hAnsi="Bookman Old Style"/>
        </w:rPr>
        <w:t>pajak mineral bukan</w:t>
      </w:r>
      <w:r w:rsidR="008F1EB3" w:rsidRPr="006E138B">
        <w:rPr>
          <w:rFonts w:ascii="Bookman Old Style" w:hAnsi="Bookman Old Style"/>
          <w:lang w:val="id-ID"/>
        </w:rPr>
        <w:t xml:space="preserve"> </w:t>
      </w:r>
      <w:r w:rsidR="002D6A16" w:rsidRPr="006E138B">
        <w:rPr>
          <w:rFonts w:ascii="Bookman Old Style" w:hAnsi="Bookman Old Style"/>
        </w:rPr>
        <w:t>logam dan</w:t>
      </w:r>
      <w:r w:rsidR="008F1EB3" w:rsidRPr="006E138B">
        <w:rPr>
          <w:rFonts w:ascii="Bookman Old Style" w:hAnsi="Bookman Old Style"/>
          <w:lang w:val="id-ID"/>
        </w:rPr>
        <w:t xml:space="preserve"> </w:t>
      </w:r>
      <w:r w:rsidR="002D6A16" w:rsidRPr="006E138B">
        <w:rPr>
          <w:rFonts w:ascii="Bookman Old Style" w:hAnsi="Bookman Old Style"/>
        </w:rPr>
        <w:t>batuan</w:t>
      </w:r>
      <w:r w:rsidR="008F1EB3" w:rsidRPr="006E138B">
        <w:rPr>
          <w:rFonts w:ascii="Bookman Old Style" w:hAnsi="Bookman Old Style"/>
          <w:lang w:val="id-ID"/>
        </w:rPr>
        <w:t xml:space="preserve"> </w:t>
      </w:r>
      <w:r w:rsidR="002D6A16" w:rsidRPr="006E138B">
        <w:rPr>
          <w:rFonts w:ascii="Bookman Old Style" w:hAnsi="Bookman Old Style"/>
        </w:rPr>
        <w:t>berdasarkan SPTPD; dan</w:t>
      </w:r>
    </w:p>
    <w:p w14:paraId="523B1207" w14:textId="5D087E7F" w:rsidR="00EF7419" w:rsidRDefault="006E0CD3" w:rsidP="00784E1E">
      <w:pPr>
        <w:pStyle w:val="ListParagraph"/>
        <w:numPr>
          <w:ilvl w:val="0"/>
          <w:numId w:val="31"/>
        </w:numPr>
        <w:spacing w:line="276" w:lineRule="auto"/>
        <w:ind w:left="851"/>
        <w:contextualSpacing w:val="0"/>
        <w:jc w:val="both"/>
        <w:rPr>
          <w:rFonts w:ascii="Bookman Old Style" w:hAnsi="Bookman Old Style"/>
        </w:rPr>
      </w:pPr>
      <w:proofErr w:type="gramStart"/>
      <w:r w:rsidRPr="006E138B">
        <w:rPr>
          <w:rFonts w:ascii="Bookman Old Style" w:hAnsi="Bookman Old Style"/>
        </w:rPr>
        <w:t>kontraktor/pelaksana</w:t>
      </w:r>
      <w:proofErr w:type="gramEnd"/>
      <w:r w:rsidRPr="006E138B">
        <w:rPr>
          <w:rFonts w:ascii="Bookman Old Style" w:hAnsi="Bookman Old Style"/>
        </w:rPr>
        <w:t xml:space="preserve"> kegiatan fisik</w:t>
      </w:r>
      <w:r w:rsidR="002D6A16" w:rsidRPr="006E138B">
        <w:rPr>
          <w:rFonts w:ascii="Bookman Old Style" w:hAnsi="Bookman Old Style"/>
        </w:rPr>
        <w:t xml:space="preserve"> yang tidak</w:t>
      </w:r>
      <w:r w:rsidR="008F1EB3" w:rsidRPr="006E138B">
        <w:rPr>
          <w:rFonts w:ascii="Bookman Old Style" w:hAnsi="Bookman Old Style"/>
          <w:lang w:val="id-ID"/>
        </w:rPr>
        <w:t xml:space="preserve"> </w:t>
      </w:r>
      <w:r w:rsidR="002D6A16" w:rsidRPr="006E138B">
        <w:rPr>
          <w:rFonts w:ascii="Bookman Old Style" w:hAnsi="Bookman Old Style"/>
        </w:rPr>
        <w:t>menyampaikan SPTPD, maka</w:t>
      </w:r>
      <w:r w:rsidR="008F1EB3" w:rsidRPr="006E138B">
        <w:rPr>
          <w:rFonts w:ascii="Bookman Old Style" w:hAnsi="Bookman Old Style"/>
          <w:lang w:val="id-ID"/>
        </w:rPr>
        <w:t xml:space="preserve"> </w:t>
      </w:r>
      <w:r w:rsidR="002D6A16" w:rsidRPr="006E138B">
        <w:rPr>
          <w:rFonts w:ascii="Bookman Old Style" w:hAnsi="Bookman Old Style"/>
        </w:rPr>
        <w:t>diterbitkan SKPD secara</w:t>
      </w:r>
      <w:r w:rsidR="008F1EB3" w:rsidRPr="006E138B">
        <w:rPr>
          <w:rFonts w:ascii="Bookman Old Style" w:hAnsi="Bookman Old Style"/>
          <w:lang w:val="id-ID"/>
        </w:rPr>
        <w:t xml:space="preserve"> </w:t>
      </w:r>
      <w:r w:rsidR="002D6A16" w:rsidRPr="006E138B">
        <w:rPr>
          <w:rFonts w:ascii="Bookman Old Style" w:hAnsi="Bookman Old Style"/>
        </w:rPr>
        <w:t>jabatan.</w:t>
      </w:r>
    </w:p>
    <w:p w14:paraId="53764B1D" w14:textId="77777777" w:rsidR="00403E92" w:rsidRPr="00EB25D0" w:rsidRDefault="00403E92" w:rsidP="00403E92">
      <w:pPr>
        <w:pStyle w:val="ListParagraph"/>
        <w:numPr>
          <w:ilvl w:val="0"/>
          <w:numId w:val="3"/>
        </w:numPr>
        <w:spacing w:line="276" w:lineRule="auto"/>
        <w:ind w:left="426" w:hanging="426"/>
        <w:jc w:val="both"/>
        <w:rPr>
          <w:rFonts w:ascii="Bookman Old Style" w:hAnsi="Bookman Old Style"/>
        </w:rPr>
      </w:pPr>
      <w:r w:rsidRPr="00EB25D0">
        <w:rPr>
          <w:rFonts w:ascii="Bookman Old Style" w:hAnsi="Bookman Old Style"/>
        </w:rPr>
        <w:t>Format dan tata cata pengisian SPTPD sebagaimana tercantum dalam Lampiran I yang merupakan bagian tidak terpisahkan dari Peraturan Bupati ini.</w:t>
      </w:r>
    </w:p>
    <w:p w14:paraId="6B64F80C" w14:textId="01134E19" w:rsidR="002407B3" w:rsidRPr="00403E92" w:rsidRDefault="002407B3" w:rsidP="00403E92">
      <w:pPr>
        <w:spacing w:line="276" w:lineRule="auto"/>
        <w:jc w:val="both"/>
        <w:rPr>
          <w:rFonts w:ascii="Bookman Old Style" w:hAnsi="Bookman Old Style"/>
        </w:rPr>
      </w:pPr>
    </w:p>
    <w:p w14:paraId="19C093BC" w14:textId="77777777" w:rsidR="002D6A16" w:rsidRPr="006E138B" w:rsidRDefault="002D6A16" w:rsidP="00784E1E">
      <w:pPr>
        <w:spacing w:line="276" w:lineRule="auto"/>
        <w:jc w:val="center"/>
        <w:rPr>
          <w:rFonts w:ascii="Bookman Old Style" w:hAnsi="Bookman Old Style"/>
          <w:b/>
          <w:bCs/>
        </w:rPr>
      </w:pPr>
      <w:r w:rsidRPr="006E138B">
        <w:rPr>
          <w:rFonts w:ascii="Bookman Old Style" w:hAnsi="Bookman Old Style"/>
          <w:b/>
          <w:bCs/>
        </w:rPr>
        <w:t>Bagian Kedua</w:t>
      </w:r>
    </w:p>
    <w:p w14:paraId="0BF047E6" w14:textId="77777777" w:rsidR="002D6A16" w:rsidRPr="006E138B" w:rsidRDefault="002D6A16" w:rsidP="00784E1E">
      <w:pPr>
        <w:spacing w:line="276" w:lineRule="auto"/>
        <w:jc w:val="center"/>
        <w:rPr>
          <w:rFonts w:ascii="Bookman Old Style" w:hAnsi="Bookman Old Style"/>
          <w:b/>
          <w:bCs/>
        </w:rPr>
      </w:pPr>
      <w:r w:rsidRPr="006E138B">
        <w:rPr>
          <w:rFonts w:ascii="Bookman Old Style" w:hAnsi="Bookman Old Style"/>
          <w:b/>
          <w:bCs/>
        </w:rPr>
        <w:t>Tata Cara Pembayaran</w:t>
      </w:r>
    </w:p>
    <w:p w14:paraId="093F9BCA" w14:textId="6261CC6E" w:rsidR="00A3519B" w:rsidRPr="00784E1E" w:rsidRDefault="002D6A16" w:rsidP="00784E1E">
      <w:pPr>
        <w:spacing w:line="276" w:lineRule="auto"/>
        <w:jc w:val="center"/>
        <w:rPr>
          <w:rFonts w:ascii="Bookman Old Style" w:hAnsi="Bookman Old Style"/>
          <w:bCs/>
        </w:rPr>
      </w:pPr>
      <w:r w:rsidRPr="00784E1E">
        <w:rPr>
          <w:rFonts w:ascii="Bookman Old Style" w:hAnsi="Bookman Old Style"/>
          <w:bCs/>
        </w:rPr>
        <w:t xml:space="preserve">Pasal </w:t>
      </w:r>
      <w:r w:rsidR="00A3519B" w:rsidRPr="00784E1E">
        <w:rPr>
          <w:rFonts w:ascii="Bookman Old Style" w:hAnsi="Bookman Old Style"/>
          <w:bCs/>
        </w:rPr>
        <w:t>1</w:t>
      </w:r>
      <w:r w:rsidR="00784E1E" w:rsidRPr="00784E1E">
        <w:rPr>
          <w:rFonts w:ascii="Bookman Old Style" w:hAnsi="Bookman Old Style"/>
          <w:bCs/>
        </w:rPr>
        <w:t>0</w:t>
      </w:r>
    </w:p>
    <w:p w14:paraId="17D40083" w14:textId="77777777" w:rsidR="002D6A16" w:rsidRPr="00784E1E" w:rsidRDefault="002D6A16" w:rsidP="00784E1E">
      <w:pPr>
        <w:spacing w:line="276" w:lineRule="auto"/>
        <w:jc w:val="center"/>
        <w:rPr>
          <w:rFonts w:ascii="Bookman Old Style" w:hAnsi="Bookman Old Style"/>
        </w:rPr>
      </w:pPr>
    </w:p>
    <w:p w14:paraId="3B245EE2" w14:textId="77777777" w:rsidR="002D6A16" w:rsidRPr="00784E1E" w:rsidRDefault="002D6A16" w:rsidP="00784E1E">
      <w:pPr>
        <w:pStyle w:val="ListParagraph"/>
        <w:numPr>
          <w:ilvl w:val="0"/>
          <w:numId w:val="7"/>
        </w:numPr>
        <w:spacing w:line="276" w:lineRule="auto"/>
        <w:ind w:left="448" w:hanging="448"/>
        <w:contextualSpacing w:val="0"/>
        <w:jc w:val="both"/>
        <w:rPr>
          <w:rFonts w:ascii="Bookman Old Style" w:hAnsi="Bookman Old Style"/>
        </w:rPr>
      </w:pPr>
      <w:r w:rsidRPr="00784E1E">
        <w:rPr>
          <w:rFonts w:ascii="Bookman Old Style" w:hAnsi="Bookman Old Style"/>
        </w:rPr>
        <w:t>Pajak mineral bukan</w:t>
      </w:r>
      <w:r w:rsidR="008F1EB3" w:rsidRPr="00784E1E">
        <w:rPr>
          <w:rFonts w:ascii="Bookman Old Style" w:hAnsi="Bookman Old Style"/>
          <w:lang w:val="id-ID"/>
        </w:rPr>
        <w:t xml:space="preserve"> </w:t>
      </w:r>
      <w:r w:rsidRPr="00784E1E">
        <w:rPr>
          <w:rFonts w:ascii="Bookman Old Style" w:hAnsi="Bookman Old Style"/>
        </w:rPr>
        <w:t>logam dan batuan</w:t>
      </w:r>
      <w:r w:rsidR="008F1EB3" w:rsidRPr="00784E1E">
        <w:rPr>
          <w:rFonts w:ascii="Bookman Old Style" w:hAnsi="Bookman Old Style"/>
          <w:lang w:val="id-ID"/>
        </w:rPr>
        <w:t xml:space="preserve"> </w:t>
      </w:r>
      <w:r w:rsidRPr="00784E1E">
        <w:rPr>
          <w:rFonts w:ascii="Bookman Old Style" w:hAnsi="Bookman Old Style"/>
        </w:rPr>
        <w:t>merupakan</w:t>
      </w:r>
      <w:r w:rsidR="008F1EB3" w:rsidRPr="00784E1E">
        <w:rPr>
          <w:rFonts w:ascii="Bookman Old Style" w:hAnsi="Bookman Old Style"/>
          <w:lang w:val="id-ID"/>
        </w:rPr>
        <w:t xml:space="preserve"> </w:t>
      </w:r>
      <w:r w:rsidRPr="00784E1E">
        <w:rPr>
          <w:rFonts w:ascii="Bookman Old Style" w:hAnsi="Bookman Old Style"/>
        </w:rPr>
        <w:t>jenis</w:t>
      </w:r>
      <w:r w:rsidR="008F1EB3" w:rsidRPr="00784E1E">
        <w:rPr>
          <w:rFonts w:ascii="Bookman Old Style" w:hAnsi="Bookman Old Style"/>
          <w:lang w:val="id-ID"/>
        </w:rPr>
        <w:t xml:space="preserve"> </w:t>
      </w:r>
      <w:r w:rsidRPr="00784E1E">
        <w:rPr>
          <w:rFonts w:ascii="Bookman Old Style" w:hAnsi="Bookman Old Style"/>
        </w:rPr>
        <w:t>pajak yang dibayar</w:t>
      </w:r>
      <w:r w:rsidR="008F1EB3" w:rsidRPr="00784E1E">
        <w:rPr>
          <w:rFonts w:ascii="Bookman Old Style" w:hAnsi="Bookman Old Style"/>
          <w:lang w:val="id-ID"/>
        </w:rPr>
        <w:t xml:space="preserve"> </w:t>
      </w:r>
      <w:r w:rsidRPr="00784E1E">
        <w:rPr>
          <w:rFonts w:ascii="Bookman Old Style" w:hAnsi="Bookman Old Style"/>
        </w:rPr>
        <w:t>sendiri oleh wajib</w:t>
      </w:r>
      <w:r w:rsidR="008F1EB3" w:rsidRPr="00784E1E">
        <w:rPr>
          <w:rFonts w:ascii="Bookman Old Style" w:hAnsi="Bookman Old Style"/>
          <w:lang w:val="id-ID"/>
        </w:rPr>
        <w:t xml:space="preserve"> </w:t>
      </w:r>
      <w:r w:rsidRPr="00784E1E">
        <w:rPr>
          <w:rFonts w:ascii="Bookman Old Style" w:hAnsi="Bookman Old Style"/>
        </w:rPr>
        <w:t>pajak (self assesment).</w:t>
      </w:r>
    </w:p>
    <w:p w14:paraId="52E013E6" w14:textId="0CAFF080" w:rsidR="002D6A16" w:rsidRPr="00784E1E" w:rsidRDefault="002D6A16" w:rsidP="00784E1E">
      <w:pPr>
        <w:pStyle w:val="ListParagraph"/>
        <w:numPr>
          <w:ilvl w:val="0"/>
          <w:numId w:val="7"/>
        </w:numPr>
        <w:spacing w:line="276" w:lineRule="auto"/>
        <w:ind w:left="448" w:hanging="448"/>
        <w:contextualSpacing w:val="0"/>
        <w:jc w:val="both"/>
        <w:rPr>
          <w:rFonts w:ascii="Bookman Old Style" w:hAnsi="Bookman Old Style"/>
        </w:rPr>
      </w:pPr>
      <w:r w:rsidRPr="00784E1E">
        <w:rPr>
          <w:rFonts w:ascii="Bookman Old Style" w:hAnsi="Bookman Old Style"/>
        </w:rPr>
        <w:t>Pembayaran</w:t>
      </w:r>
      <w:r w:rsidR="008F1EB3" w:rsidRPr="00784E1E">
        <w:rPr>
          <w:rFonts w:ascii="Bookman Old Style" w:hAnsi="Bookman Old Style"/>
          <w:lang w:val="id-ID"/>
        </w:rPr>
        <w:t xml:space="preserve"> </w:t>
      </w:r>
      <w:r w:rsidRPr="00784E1E">
        <w:rPr>
          <w:rFonts w:ascii="Bookman Old Style" w:hAnsi="Bookman Old Style"/>
        </w:rPr>
        <w:t>pajak</w:t>
      </w:r>
      <w:r w:rsidR="008F1EB3" w:rsidRPr="00784E1E">
        <w:rPr>
          <w:rFonts w:ascii="Bookman Old Style" w:hAnsi="Bookman Old Style"/>
          <w:lang w:val="id-ID"/>
        </w:rPr>
        <w:t xml:space="preserve"> </w:t>
      </w:r>
      <w:r w:rsidRPr="00784E1E">
        <w:rPr>
          <w:rFonts w:ascii="Bookman Old Style" w:hAnsi="Bookman Old Style"/>
        </w:rPr>
        <w:t>terutang oleh wajib</w:t>
      </w:r>
      <w:r w:rsidR="008F1EB3" w:rsidRPr="00784E1E">
        <w:rPr>
          <w:rFonts w:ascii="Bookman Old Style" w:hAnsi="Bookman Old Style"/>
          <w:lang w:val="id-ID"/>
        </w:rPr>
        <w:t xml:space="preserve"> </w:t>
      </w:r>
      <w:r w:rsidRPr="00784E1E">
        <w:rPr>
          <w:rFonts w:ascii="Bookman Old Style" w:hAnsi="Bookman Old Style"/>
        </w:rPr>
        <w:t>pajak</w:t>
      </w:r>
      <w:r w:rsidR="008F1EB3" w:rsidRPr="00784E1E">
        <w:rPr>
          <w:rFonts w:ascii="Bookman Old Style" w:hAnsi="Bookman Old Style"/>
          <w:lang w:val="id-ID"/>
        </w:rPr>
        <w:t xml:space="preserve"> </w:t>
      </w:r>
      <w:r w:rsidRPr="00784E1E">
        <w:rPr>
          <w:rFonts w:ascii="Bookman Old Style" w:hAnsi="Bookman Old Style"/>
        </w:rPr>
        <w:t>atau</w:t>
      </w:r>
      <w:r w:rsidR="008F1EB3" w:rsidRPr="00784E1E">
        <w:rPr>
          <w:rFonts w:ascii="Bookman Old Style" w:hAnsi="Bookman Old Style"/>
          <w:lang w:val="id-ID"/>
        </w:rPr>
        <w:t xml:space="preserve"> </w:t>
      </w:r>
      <w:r w:rsidRPr="00784E1E">
        <w:rPr>
          <w:rFonts w:ascii="Bookman Old Style" w:hAnsi="Bookman Old Style"/>
        </w:rPr>
        <w:t>kuasanya</w:t>
      </w:r>
      <w:r w:rsidR="008F1EB3" w:rsidRPr="00784E1E">
        <w:rPr>
          <w:rFonts w:ascii="Bookman Old Style" w:hAnsi="Bookman Old Style"/>
          <w:lang w:val="id-ID"/>
        </w:rPr>
        <w:t xml:space="preserve"> </w:t>
      </w:r>
      <w:r w:rsidRPr="00784E1E">
        <w:rPr>
          <w:rFonts w:ascii="Bookman Old Style" w:hAnsi="Bookman Old Style"/>
        </w:rPr>
        <w:t>dilakukan</w:t>
      </w:r>
      <w:r w:rsidR="008F1EB3" w:rsidRPr="00784E1E">
        <w:rPr>
          <w:rFonts w:ascii="Bookman Old Style" w:hAnsi="Bookman Old Style"/>
          <w:lang w:val="id-ID"/>
        </w:rPr>
        <w:t xml:space="preserve"> </w:t>
      </w:r>
      <w:r w:rsidRPr="00784E1E">
        <w:rPr>
          <w:rFonts w:ascii="Bookman Old Style" w:hAnsi="Bookman Old Style"/>
        </w:rPr>
        <w:t xml:space="preserve">sekaligus dan lunas di Kas Daerah paling lambat </w:t>
      </w:r>
      <w:r w:rsidR="00EA405C" w:rsidRPr="00784E1E">
        <w:rPr>
          <w:rFonts w:ascii="Bookman Old Style" w:hAnsi="Bookman Old Style"/>
        </w:rPr>
        <w:t>30 (tiga puluh) hari</w:t>
      </w:r>
      <w:r w:rsidRPr="00784E1E">
        <w:rPr>
          <w:rFonts w:ascii="Bookman Old Style" w:hAnsi="Bookman Old Style"/>
        </w:rPr>
        <w:t xml:space="preserve"> hari</w:t>
      </w:r>
      <w:r w:rsidR="008F1EB3" w:rsidRPr="00784E1E">
        <w:rPr>
          <w:rFonts w:ascii="Bookman Old Style" w:hAnsi="Bookman Old Style"/>
          <w:lang w:val="id-ID"/>
        </w:rPr>
        <w:t xml:space="preserve"> </w:t>
      </w:r>
      <w:r w:rsidRPr="00784E1E">
        <w:rPr>
          <w:rFonts w:ascii="Bookman Old Style" w:hAnsi="Bookman Old Style"/>
        </w:rPr>
        <w:t>setelah</w:t>
      </w:r>
      <w:r w:rsidR="008F1EB3" w:rsidRPr="00784E1E">
        <w:rPr>
          <w:rFonts w:ascii="Bookman Old Style" w:hAnsi="Bookman Old Style"/>
          <w:lang w:val="id-ID"/>
        </w:rPr>
        <w:t xml:space="preserve"> </w:t>
      </w:r>
      <w:r w:rsidRPr="00784E1E">
        <w:rPr>
          <w:rFonts w:ascii="Bookman Old Style" w:hAnsi="Bookman Old Style"/>
        </w:rPr>
        <w:t>berakhirnya masa pajak</w:t>
      </w:r>
      <w:r w:rsidR="00137352" w:rsidRPr="00784E1E">
        <w:rPr>
          <w:rFonts w:ascii="Bookman Old Style" w:hAnsi="Bookman Old Style"/>
          <w:lang w:val="id-ID"/>
        </w:rPr>
        <w:t xml:space="preserve"> </w:t>
      </w:r>
      <w:r w:rsidRPr="00784E1E">
        <w:rPr>
          <w:rFonts w:ascii="Bookman Old Style" w:hAnsi="Bookman Old Style"/>
        </w:rPr>
        <w:t>dengan</w:t>
      </w:r>
      <w:r w:rsidR="008F1EB3" w:rsidRPr="00784E1E">
        <w:rPr>
          <w:rFonts w:ascii="Bookman Old Style" w:hAnsi="Bookman Old Style"/>
          <w:lang w:val="id-ID"/>
        </w:rPr>
        <w:t xml:space="preserve"> </w:t>
      </w:r>
      <w:r w:rsidRPr="00784E1E">
        <w:rPr>
          <w:rFonts w:ascii="Bookman Old Style" w:hAnsi="Bookman Old Style"/>
        </w:rPr>
        <w:t>menggunakan SKPD.</w:t>
      </w:r>
    </w:p>
    <w:p w14:paraId="2E25CDEB" w14:textId="77777777" w:rsidR="002D6A16" w:rsidRPr="00784E1E" w:rsidRDefault="002D6A16" w:rsidP="00784E1E">
      <w:pPr>
        <w:pStyle w:val="ListParagraph"/>
        <w:numPr>
          <w:ilvl w:val="0"/>
          <w:numId w:val="7"/>
        </w:numPr>
        <w:spacing w:line="276" w:lineRule="auto"/>
        <w:ind w:left="448" w:hanging="448"/>
        <w:contextualSpacing w:val="0"/>
        <w:jc w:val="both"/>
        <w:rPr>
          <w:rFonts w:ascii="Bookman Old Style" w:hAnsi="Bookman Old Style"/>
        </w:rPr>
      </w:pPr>
      <w:r w:rsidRPr="00784E1E">
        <w:rPr>
          <w:rFonts w:ascii="Bookman Old Style" w:hAnsi="Bookman Old Style"/>
        </w:rPr>
        <w:t>Pembayaran</w:t>
      </w:r>
      <w:r w:rsidR="008F1EB3" w:rsidRPr="00784E1E">
        <w:rPr>
          <w:rFonts w:ascii="Bookman Old Style" w:hAnsi="Bookman Old Style"/>
          <w:lang w:val="id-ID"/>
        </w:rPr>
        <w:t xml:space="preserve"> </w:t>
      </w:r>
      <w:r w:rsidRPr="00784E1E">
        <w:rPr>
          <w:rFonts w:ascii="Bookman Old Style" w:hAnsi="Bookman Old Style"/>
        </w:rPr>
        <w:t>pajak</w:t>
      </w:r>
      <w:r w:rsidR="008F1EB3" w:rsidRPr="00784E1E">
        <w:rPr>
          <w:rFonts w:ascii="Bookman Old Style" w:hAnsi="Bookman Old Style"/>
          <w:lang w:val="id-ID"/>
        </w:rPr>
        <w:t xml:space="preserve"> </w:t>
      </w:r>
      <w:r w:rsidRPr="00784E1E">
        <w:rPr>
          <w:rFonts w:ascii="Bookman Old Style" w:hAnsi="Bookman Old Style"/>
        </w:rPr>
        <w:t>terutang oleh wajib</w:t>
      </w:r>
      <w:r w:rsidR="008F1EB3" w:rsidRPr="00784E1E">
        <w:rPr>
          <w:rFonts w:ascii="Bookman Old Style" w:hAnsi="Bookman Old Style"/>
          <w:lang w:val="id-ID"/>
        </w:rPr>
        <w:t xml:space="preserve"> </w:t>
      </w:r>
      <w:r w:rsidRPr="00784E1E">
        <w:rPr>
          <w:rFonts w:ascii="Bookman Old Style" w:hAnsi="Bookman Old Style"/>
        </w:rPr>
        <w:t>pajak</w:t>
      </w:r>
      <w:r w:rsidR="008F1EB3" w:rsidRPr="00784E1E">
        <w:rPr>
          <w:rFonts w:ascii="Bookman Old Style" w:hAnsi="Bookman Old Style"/>
          <w:lang w:val="id-ID"/>
        </w:rPr>
        <w:t xml:space="preserve"> </w:t>
      </w:r>
      <w:r w:rsidRPr="00784E1E">
        <w:rPr>
          <w:rFonts w:ascii="Bookman Old Style" w:hAnsi="Bookman Old Style"/>
        </w:rPr>
        <w:t>atau</w:t>
      </w:r>
      <w:r w:rsidR="008F1EB3" w:rsidRPr="00784E1E">
        <w:rPr>
          <w:rFonts w:ascii="Bookman Old Style" w:hAnsi="Bookman Old Style"/>
          <w:lang w:val="id-ID"/>
        </w:rPr>
        <w:t xml:space="preserve"> </w:t>
      </w:r>
      <w:r w:rsidRPr="00784E1E">
        <w:rPr>
          <w:rFonts w:ascii="Bookman Old Style" w:hAnsi="Bookman Old Style"/>
        </w:rPr>
        <w:t>kuasanya</w:t>
      </w:r>
      <w:r w:rsidR="008F1EB3" w:rsidRPr="00784E1E">
        <w:rPr>
          <w:rFonts w:ascii="Bookman Old Style" w:hAnsi="Bookman Old Style"/>
          <w:lang w:val="id-ID"/>
        </w:rPr>
        <w:t xml:space="preserve"> </w:t>
      </w:r>
      <w:r w:rsidRPr="00784E1E">
        <w:rPr>
          <w:rFonts w:ascii="Bookman Old Style" w:hAnsi="Bookman Old Style"/>
        </w:rPr>
        <w:t>melalui</w:t>
      </w:r>
      <w:r w:rsidR="008F1EB3" w:rsidRPr="00784E1E">
        <w:rPr>
          <w:rFonts w:ascii="Bookman Old Style" w:hAnsi="Bookman Old Style"/>
          <w:lang w:val="id-ID"/>
        </w:rPr>
        <w:t xml:space="preserve"> </w:t>
      </w:r>
      <w:r w:rsidRPr="00784E1E">
        <w:rPr>
          <w:rFonts w:ascii="Bookman Old Style" w:hAnsi="Bookman Old Style"/>
        </w:rPr>
        <w:t>penerbitan</w:t>
      </w:r>
      <w:r w:rsidR="008F1EB3" w:rsidRPr="00784E1E">
        <w:rPr>
          <w:rFonts w:ascii="Bookman Old Style" w:hAnsi="Bookman Old Style"/>
          <w:lang w:val="id-ID"/>
        </w:rPr>
        <w:t xml:space="preserve"> </w:t>
      </w:r>
      <w:r w:rsidRPr="00784E1E">
        <w:rPr>
          <w:rFonts w:ascii="Bookman Old Style" w:hAnsi="Bookman Old Style"/>
        </w:rPr>
        <w:t>SKPD dilakukan di Kas Daerah paling lambat 10 (sepuluh) hari</w:t>
      </w:r>
      <w:r w:rsidR="008F1EB3" w:rsidRPr="00784E1E">
        <w:rPr>
          <w:rFonts w:ascii="Bookman Old Style" w:hAnsi="Bookman Old Style"/>
          <w:lang w:val="id-ID"/>
        </w:rPr>
        <w:t xml:space="preserve"> </w:t>
      </w:r>
      <w:r w:rsidRPr="00784E1E">
        <w:rPr>
          <w:rFonts w:ascii="Bookman Old Style" w:hAnsi="Bookman Old Style"/>
        </w:rPr>
        <w:t>setelah</w:t>
      </w:r>
      <w:r w:rsidR="008F1EB3" w:rsidRPr="00784E1E">
        <w:rPr>
          <w:rFonts w:ascii="Bookman Old Style" w:hAnsi="Bookman Old Style"/>
          <w:lang w:val="id-ID"/>
        </w:rPr>
        <w:t xml:space="preserve"> </w:t>
      </w:r>
      <w:r w:rsidRPr="00784E1E">
        <w:rPr>
          <w:rFonts w:ascii="Bookman Old Style" w:hAnsi="Bookman Old Style"/>
        </w:rPr>
        <w:t>diterima.</w:t>
      </w:r>
    </w:p>
    <w:p w14:paraId="30F63AE2" w14:textId="657BBD39" w:rsidR="002D6A16" w:rsidRDefault="002051E6" w:rsidP="00784E1E">
      <w:pPr>
        <w:pStyle w:val="ListParagraph"/>
        <w:numPr>
          <w:ilvl w:val="0"/>
          <w:numId w:val="7"/>
        </w:numPr>
        <w:spacing w:line="276" w:lineRule="auto"/>
        <w:ind w:left="448" w:hanging="448"/>
        <w:contextualSpacing w:val="0"/>
        <w:jc w:val="both"/>
        <w:rPr>
          <w:rFonts w:ascii="Bookman Old Style" w:hAnsi="Bookman Old Style"/>
        </w:rPr>
      </w:pPr>
      <w:r w:rsidRPr="00784E1E">
        <w:rPr>
          <w:rFonts w:ascii="Bookman Old Style" w:hAnsi="Bookman Old Style"/>
        </w:rPr>
        <w:lastRenderedPageBreak/>
        <w:t>Pajak yang terutang</w:t>
      </w:r>
      <w:r w:rsidR="008F1EB3" w:rsidRPr="00784E1E">
        <w:rPr>
          <w:rFonts w:ascii="Bookman Old Style" w:hAnsi="Bookman Old Style"/>
          <w:lang w:val="id-ID"/>
        </w:rPr>
        <w:t xml:space="preserve"> </w:t>
      </w:r>
      <w:r w:rsidRPr="00784E1E">
        <w:rPr>
          <w:rFonts w:ascii="Bookman Old Style" w:hAnsi="Bookman Old Style"/>
        </w:rPr>
        <w:t>dibayar di Bank SulSelBar Cabang Jeneponto untuk</w:t>
      </w:r>
      <w:r w:rsidR="008F1EB3" w:rsidRPr="00784E1E">
        <w:rPr>
          <w:rFonts w:ascii="Bookman Old Style" w:hAnsi="Bookman Old Style"/>
          <w:lang w:val="id-ID"/>
        </w:rPr>
        <w:t xml:space="preserve"> </w:t>
      </w:r>
      <w:r w:rsidRPr="00784E1E">
        <w:rPr>
          <w:rFonts w:ascii="Bookman Old Style" w:hAnsi="Bookman Old Style"/>
        </w:rPr>
        <w:t>disetorkan</w:t>
      </w:r>
      <w:r w:rsidR="008F1EB3" w:rsidRPr="00784E1E">
        <w:rPr>
          <w:rFonts w:ascii="Bookman Old Style" w:hAnsi="Bookman Old Style"/>
          <w:lang w:val="id-ID"/>
        </w:rPr>
        <w:t xml:space="preserve"> </w:t>
      </w:r>
      <w:r w:rsidRPr="00784E1E">
        <w:rPr>
          <w:rFonts w:ascii="Bookman Old Style" w:hAnsi="Bookman Old Style"/>
        </w:rPr>
        <w:t>ke</w:t>
      </w:r>
      <w:r w:rsidR="008F1EB3" w:rsidRPr="00784E1E">
        <w:rPr>
          <w:rFonts w:ascii="Bookman Old Style" w:hAnsi="Bookman Old Style"/>
          <w:lang w:val="id-ID"/>
        </w:rPr>
        <w:t xml:space="preserve"> </w:t>
      </w:r>
      <w:r w:rsidRPr="00784E1E">
        <w:rPr>
          <w:rFonts w:ascii="Bookman Old Style" w:hAnsi="Bookman Old Style"/>
        </w:rPr>
        <w:t>Rekening Kas Daerah Kabupaten</w:t>
      </w:r>
      <w:r w:rsidR="008F1EB3" w:rsidRPr="00784E1E">
        <w:rPr>
          <w:rFonts w:ascii="Bookman Old Style" w:hAnsi="Bookman Old Style"/>
          <w:lang w:val="id-ID"/>
        </w:rPr>
        <w:t xml:space="preserve"> </w:t>
      </w:r>
      <w:r w:rsidRPr="00784E1E">
        <w:rPr>
          <w:rFonts w:ascii="Bookman Old Style" w:hAnsi="Bookman Old Style"/>
        </w:rPr>
        <w:t>Jeneponto atau</w:t>
      </w:r>
      <w:r w:rsidR="008F1EB3" w:rsidRPr="00784E1E">
        <w:rPr>
          <w:rFonts w:ascii="Bookman Old Style" w:hAnsi="Bookman Old Style"/>
          <w:lang w:val="id-ID"/>
        </w:rPr>
        <w:t xml:space="preserve"> </w:t>
      </w:r>
      <w:r w:rsidRPr="00784E1E">
        <w:rPr>
          <w:rFonts w:ascii="Bookman Old Style" w:hAnsi="Bookman Old Style"/>
        </w:rPr>
        <w:t>melalui</w:t>
      </w:r>
      <w:r w:rsidR="008F1EB3" w:rsidRPr="00784E1E">
        <w:rPr>
          <w:rFonts w:ascii="Bookman Old Style" w:hAnsi="Bookman Old Style"/>
          <w:lang w:val="id-ID"/>
        </w:rPr>
        <w:t xml:space="preserve"> </w:t>
      </w:r>
      <w:r w:rsidRPr="00784E1E">
        <w:rPr>
          <w:rFonts w:ascii="Bookman Old Style" w:hAnsi="Bookman Old Style"/>
        </w:rPr>
        <w:t>bendahara</w:t>
      </w:r>
      <w:r w:rsidR="008F1EB3" w:rsidRPr="00784E1E">
        <w:rPr>
          <w:rFonts w:ascii="Bookman Old Style" w:hAnsi="Bookman Old Style"/>
          <w:lang w:val="id-ID"/>
        </w:rPr>
        <w:t xml:space="preserve"> </w:t>
      </w:r>
      <w:r w:rsidRPr="00784E1E">
        <w:rPr>
          <w:rFonts w:ascii="Bookman Old Style" w:hAnsi="Bookman Old Style"/>
        </w:rPr>
        <w:t>penerima Badan Pendapatan Daerah.</w:t>
      </w:r>
    </w:p>
    <w:p w14:paraId="1A93E0AA" w14:textId="669CF3AC" w:rsidR="00B17114" w:rsidRPr="00B17114" w:rsidRDefault="00B17114" w:rsidP="00B17114">
      <w:pPr>
        <w:pStyle w:val="ListParagraph"/>
        <w:numPr>
          <w:ilvl w:val="0"/>
          <w:numId w:val="7"/>
        </w:numPr>
        <w:spacing w:line="276" w:lineRule="auto"/>
        <w:ind w:left="448" w:hanging="448"/>
        <w:contextualSpacing w:val="0"/>
        <w:jc w:val="both"/>
        <w:rPr>
          <w:rFonts w:ascii="Bookman Old Style" w:hAnsi="Bookman Old Style"/>
        </w:rPr>
      </w:pPr>
      <w:r>
        <w:rPr>
          <w:rFonts w:ascii="Bookman Old Style" w:hAnsi="Bookman Old Style"/>
        </w:rPr>
        <w:t xml:space="preserve">Pembayaran pajak melalui Bank sebagaimana dimaksud pada ayat (4), wajib pajak atau kuasanya menerima tanda bukti pembayaran/slip setoran dari Bank selanjutnya diserahkan kepada Bendahara penerimaan </w:t>
      </w:r>
      <w:r w:rsidR="00371E8D">
        <w:rPr>
          <w:rFonts w:ascii="Bookman Old Style" w:hAnsi="Bookman Old Style"/>
        </w:rPr>
        <w:t>kemudian</w:t>
      </w:r>
      <w:r>
        <w:rPr>
          <w:rFonts w:ascii="Bookman Old Style" w:hAnsi="Bookman Old Style"/>
        </w:rPr>
        <w:t xml:space="preserve"> bendahara penerimaan menerbitkan SSPD dan STS yang telah divalidasi.</w:t>
      </w:r>
    </w:p>
    <w:p w14:paraId="67BB93C7" w14:textId="75C77BAD" w:rsidR="002051E6" w:rsidRPr="00784E1E" w:rsidRDefault="002051E6" w:rsidP="00784E1E">
      <w:pPr>
        <w:pStyle w:val="ListParagraph"/>
        <w:numPr>
          <w:ilvl w:val="0"/>
          <w:numId w:val="7"/>
        </w:numPr>
        <w:spacing w:line="276" w:lineRule="auto"/>
        <w:ind w:left="448" w:hanging="448"/>
        <w:contextualSpacing w:val="0"/>
        <w:jc w:val="both"/>
        <w:rPr>
          <w:rFonts w:ascii="Bookman Old Style" w:hAnsi="Bookman Old Style"/>
        </w:rPr>
      </w:pPr>
      <w:r w:rsidRPr="00784E1E">
        <w:rPr>
          <w:rFonts w:ascii="Bookman Old Style" w:hAnsi="Bookman Old Style"/>
        </w:rPr>
        <w:t>Apabila</w:t>
      </w:r>
      <w:r w:rsidR="008F1EB3" w:rsidRPr="00784E1E">
        <w:rPr>
          <w:rFonts w:ascii="Bookman Old Style" w:hAnsi="Bookman Old Style"/>
          <w:lang w:val="id-ID"/>
        </w:rPr>
        <w:t xml:space="preserve"> </w:t>
      </w:r>
      <w:r w:rsidRPr="00784E1E">
        <w:rPr>
          <w:rFonts w:ascii="Bookman Old Style" w:hAnsi="Bookman Old Style"/>
        </w:rPr>
        <w:t>pembayaran oleh Wajib</w:t>
      </w:r>
      <w:r w:rsidR="008F1EB3" w:rsidRPr="00784E1E">
        <w:rPr>
          <w:rFonts w:ascii="Bookman Old Style" w:hAnsi="Bookman Old Style"/>
          <w:lang w:val="id-ID"/>
        </w:rPr>
        <w:t xml:space="preserve"> </w:t>
      </w:r>
      <w:r w:rsidRPr="00784E1E">
        <w:rPr>
          <w:rFonts w:ascii="Bookman Old Style" w:hAnsi="Bookman Old Style"/>
        </w:rPr>
        <w:t>Pajak</w:t>
      </w:r>
      <w:r w:rsidR="008F1EB3" w:rsidRPr="00784E1E">
        <w:rPr>
          <w:rFonts w:ascii="Bookman Old Style" w:hAnsi="Bookman Old Style"/>
          <w:lang w:val="id-ID"/>
        </w:rPr>
        <w:t xml:space="preserve"> </w:t>
      </w:r>
      <w:r w:rsidRPr="00784E1E">
        <w:rPr>
          <w:rFonts w:ascii="Bookman Old Style" w:hAnsi="Bookman Old Style"/>
        </w:rPr>
        <w:t>atau</w:t>
      </w:r>
      <w:r w:rsidR="008F1EB3" w:rsidRPr="00784E1E">
        <w:rPr>
          <w:rFonts w:ascii="Bookman Old Style" w:hAnsi="Bookman Old Style"/>
          <w:lang w:val="id-ID"/>
        </w:rPr>
        <w:t xml:space="preserve"> </w:t>
      </w:r>
      <w:r w:rsidRPr="00784E1E">
        <w:rPr>
          <w:rFonts w:ascii="Bookman Old Style" w:hAnsi="Bookman Old Style"/>
        </w:rPr>
        <w:t>kuasanya</w:t>
      </w:r>
      <w:r w:rsidR="008F1EB3" w:rsidRPr="00784E1E">
        <w:rPr>
          <w:rFonts w:ascii="Bookman Old Style" w:hAnsi="Bookman Old Style"/>
          <w:lang w:val="id-ID"/>
        </w:rPr>
        <w:t xml:space="preserve"> </w:t>
      </w:r>
      <w:r w:rsidRPr="00784E1E">
        <w:rPr>
          <w:rFonts w:ascii="Bookman Old Style" w:hAnsi="Bookman Old Style"/>
        </w:rPr>
        <w:t>dilakukan</w:t>
      </w:r>
      <w:r w:rsidR="008F1EB3" w:rsidRPr="00784E1E">
        <w:rPr>
          <w:rFonts w:ascii="Bookman Old Style" w:hAnsi="Bookman Old Style"/>
          <w:lang w:val="id-ID"/>
        </w:rPr>
        <w:t xml:space="preserve"> </w:t>
      </w:r>
      <w:r w:rsidRPr="00784E1E">
        <w:rPr>
          <w:rFonts w:ascii="Bookman Old Style" w:hAnsi="Bookman Old Style"/>
        </w:rPr>
        <w:t>ke</w:t>
      </w:r>
      <w:r w:rsidR="008F1EB3" w:rsidRPr="00784E1E">
        <w:rPr>
          <w:rFonts w:ascii="Bookman Old Style" w:hAnsi="Bookman Old Style"/>
          <w:lang w:val="id-ID"/>
        </w:rPr>
        <w:t xml:space="preserve"> </w:t>
      </w:r>
      <w:r w:rsidRPr="00784E1E">
        <w:rPr>
          <w:rFonts w:ascii="Bookman Old Style" w:hAnsi="Bookman Old Style"/>
        </w:rPr>
        <w:t>Bendahara</w:t>
      </w:r>
      <w:r w:rsidR="008F1EB3" w:rsidRPr="00784E1E">
        <w:rPr>
          <w:rFonts w:ascii="Bookman Old Style" w:hAnsi="Bookman Old Style"/>
          <w:lang w:val="id-ID"/>
        </w:rPr>
        <w:t xml:space="preserve"> </w:t>
      </w:r>
      <w:r w:rsidRPr="00784E1E">
        <w:rPr>
          <w:rFonts w:ascii="Bookman Old Style" w:hAnsi="Bookman Old Style"/>
        </w:rPr>
        <w:t>Penerima</w:t>
      </w:r>
      <w:r w:rsidR="008F1EB3" w:rsidRPr="00784E1E">
        <w:rPr>
          <w:rFonts w:ascii="Bookman Old Style" w:hAnsi="Bookman Old Style"/>
          <w:lang w:val="id-ID"/>
        </w:rPr>
        <w:t xml:space="preserve"> Badan Pendapatan Daerah, </w:t>
      </w:r>
      <w:r w:rsidRPr="00784E1E">
        <w:rPr>
          <w:rFonts w:ascii="Bookman Old Style" w:hAnsi="Bookman Old Style"/>
        </w:rPr>
        <w:t>dalam</w:t>
      </w:r>
      <w:r w:rsidR="008F1EB3" w:rsidRPr="00784E1E">
        <w:rPr>
          <w:rFonts w:ascii="Bookman Old Style" w:hAnsi="Bookman Old Style"/>
          <w:lang w:val="id-ID"/>
        </w:rPr>
        <w:t xml:space="preserve"> </w:t>
      </w:r>
      <w:r w:rsidRPr="00784E1E">
        <w:rPr>
          <w:rFonts w:ascii="Bookman Old Style" w:hAnsi="Bookman Old Style"/>
        </w:rPr>
        <w:t>jangka</w:t>
      </w:r>
      <w:r w:rsidR="008F1EB3" w:rsidRPr="00784E1E">
        <w:rPr>
          <w:rFonts w:ascii="Bookman Old Style" w:hAnsi="Bookman Old Style"/>
          <w:lang w:val="id-ID"/>
        </w:rPr>
        <w:t xml:space="preserve"> </w:t>
      </w:r>
      <w:r w:rsidRPr="00784E1E">
        <w:rPr>
          <w:rFonts w:ascii="Bookman Old Style" w:hAnsi="Bookman Old Style"/>
        </w:rPr>
        <w:t>waktu 1 x 24 (satu kali dua</w:t>
      </w:r>
      <w:r w:rsidR="008F1EB3" w:rsidRPr="00784E1E">
        <w:rPr>
          <w:rFonts w:ascii="Bookman Old Style" w:hAnsi="Bookman Old Style"/>
          <w:lang w:val="id-ID"/>
        </w:rPr>
        <w:t xml:space="preserve"> </w:t>
      </w:r>
      <w:r w:rsidRPr="00784E1E">
        <w:rPr>
          <w:rFonts w:ascii="Bookman Old Style" w:hAnsi="Bookman Old Style"/>
        </w:rPr>
        <w:t>puluh</w:t>
      </w:r>
      <w:r w:rsidR="008F1EB3" w:rsidRPr="00784E1E">
        <w:rPr>
          <w:rFonts w:ascii="Bookman Old Style" w:hAnsi="Bookman Old Style"/>
          <w:lang w:val="id-ID"/>
        </w:rPr>
        <w:t xml:space="preserve"> </w:t>
      </w:r>
      <w:r w:rsidRPr="00784E1E">
        <w:rPr>
          <w:rFonts w:ascii="Bookman Old Style" w:hAnsi="Bookman Old Style"/>
        </w:rPr>
        <w:t>empat) jam bendahara</w:t>
      </w:r>
      <w:r w:rsidR="008F1EB3" w:rsidRPr="00784E1E">
        <w:rPr>
          <w:rFonts w:ascii="Bookman Old Style" w:hAnsi="Bookman Old Style"/>
          <w:lang w:val="id-ID"/>
        </w:rPr>
        <w:t xml:space="preserve"> </w:t>
      </w:r>
      <w:r w:rsidRPr="00784E1E">
        <w:rPr>
          <w:rFonts w:ascii="Bookman Old Style" w:hAnsi="Bookman Old Style"/>
        </w:rPr>
        <w:t>penerima</w:t>
      </w:r>
      <w:r w:rsidR="008F1EB3" w:rsidRPr="00784E1E">
        <w:rPr>
          <w:rFonts w:ascii="Bookman Old Style" w:hAnsi="Bookman Old Style"/>
          <w:lang w:val="id-ID"/>
        </w:rPr>
        <w:t xml:space="preserve"> </w:t>
      </w:r>
      <w:r w:rsidRPr="00784E1E">
        <w:rPr>
          <w:rFonts w:ascii="Bookman Old Style" w:hAnsi="Bookman Old Style"/>
        </w:rPr>
        <w:t>wajib</w:t>
      </w:r>
      <w:r w:rsidR="008F1EB3" w:rsidRPr="00784E1E">
        <w:rPr>
          <w:rFonts w:ascii="Bookman Old Style" w:hAnsi="Bookman Old Style"/>
          <w:lang w:val="id-ID"/>
        </w:rPr>
        <w:t xml:space="preserve"> </w:t>
      </w:r>
      <w:r w:rsidRPr="00784E1E">
        <w:rPr>
          <w:rFonts w:ascii="Bookman Old Style" w:hAnsi="Bookman Old Style"/>
        </w:rPr>
        <w:t>menyetorkan</w:t>
      </w:r>
      <w:r w:rsidR="008F1EB3" w:rsidRPr="00784E1E">
        <w:rPr>
          <w:rFonts w:ascii="Bookman Old Style" w:hAnsi="Bookman Old Style"/>
          <w:lang w:val="id-ID"/>
        </w:rPr>
        <w:t xml:space="preserve"> </w:t>
      </w:r>
      <w:r w:rsidRPr="00784E1E">
        <w:rPr>
          <w:rFonts w:ascii="Bookman Old Style" w:hAnsi="Bookman Old Style"/>
        </w:rPr>
        <w:t>ke kas daerah</w:t>
      </w:r>
      <w:r w:rsidR="008F1EB3" w:rsidRPr="00784E1E">
        <w:rPr>
          <w:rFonts w:ascii="Bookman Old Style" w:hAnsi="Bookman Old Style"/>
          <w:lang w:val="id-ID"/>
        </w:rPr>
        <w:t xml:space="preserve"> </w:t>
      </w:r>
      <w:r w:rsidRPr="00784E1E">
        <w:rPr>
          <w:rFonts w:ascii="Bookman Old Style" w:hAnsi="Bookman Old Style"/>
        </w:rPr>
        <w:t>sesuai</w:t>
      </w:r>
      <w:r w:rsidR="008F1EB3" w:rsidRPr="00784E1E">
        <w:rPr>
          <w:rFonts w:ascii="Bookman Old Style" w:hAnsi="Bookman Old Style"/>
          <w:lang w:val="id-ID"/>
        </w:rPr>
        <w:t xml:space="preserve"> </w:t>
      </w:r>
      <w:r w:rsidR="00371E8D">
        <w:rPr>
          <w:rFonts w:ascii="Bookman Old Style" w:hAnsi="Bookman Old Style"/>
          <w:lang w:val="en-ID"/>
        </w:rPr>
        <w:t xml:space="preserve">dengan ketentuan </w:t>
      </w:r>
      <w:r w:rsidRPr="00784E1E">
        <w:rPr>
          <w:rFonts w:ascii="Bookman Old Style" w:hAnsi="Bookman Old Style"/>
        </w:rPr>
        <w:t>peraturan</w:t>
      </w:r>
      <w:r w:rsidR="008F1EB3" w:rsidRPr="00784E1E">
        <w:rPr>
          <w:rFonts w:ascii="Bookman Old Style" w:hAnsi="Bookman Old Style"/>
          <w:lang w:val="id-ID"/>
        </w:rPr>
        <w:t xml:space="preserve"> </w:t>
      </w:r>
      <w:r w:rsidRPr="00784E1E">
        <w:rPr>
          <w:rFonts w:ascii="Bookman Old Style" w:hAnsi="Bookman Old Style"/>
        </w:rPr>
        <w:t>perundang-undangan.</w:t>
      </w:r>
    </w:p>
    <w:p w14:paraId="6B12C392" w14:textId="191AD6A6" w:rsidR="002051E6" w:rsidRDefault="002051E6" w:rsidP="00784E1E">
      <w:pPr>
        <w:pStyle w:val="ListParagraph"/>
        <w:numPr>
          <w:ilvl w:val="0"/>
          <w:numId w:val="7"/>
        </w:numPr>
        <w:spacing w:line="276" w:lineRule="auto"/>
        <w:ind w:left="448" w:hanging="448"/>
        <w:contextualSpacing w:val="0"/>
        <w:jc w:val="both"/>
        <w:rPr>
          <w:rFonts w:ascii="Bookman Old Style" w:hAnsi="Bookman Old Style"/>
        </w:rPr>
      </w:pPr>
      <w:r w:rsidRPr="00784E1E">
        <w:rPr>
          <w:rFonts w:ascii="Bookman Old Style" w:hAnsi="Bookman Old Style"/>
        </w:rPr>
        <w:t>Apabila</w:t>
      </w:r>
      <w:r w:rsidR="008F1EB3" w:rsidRPr="00784E1E">
        <w:rPr>
          <w:rFonts w:ascii="Bookman Old Style" w:hAnsi="Bookman Old Style"/>
          <w:lang w:val="id-ID"/>
        </w:rPr>
        <w:t xml:space="preserve"> </w:t>
      </w:r>
      <w:r w:rsidRPr="00784E1E">
        <w:rPr>
          <w:rFonts w:ascii="Bookman Old Style" w:hAnsi="Bookman Old Style"/>
        </w:rPr>
        <w:t>batas</w:t>
      </w:r>
      <w:r w:rsidR="008F1EB3" w:rsidRPr="00784E1E">
        <w:rPr>
          <w:rFonts w:ascii="Bookman Old Style" w:hAnsi="Bookman Old Style"/>
          <w:lang w:val="id-ID"/>
        </w:rPr>
        <w:t xml:space="preserve"> </w:t>
      </w:r>
      <w:r w:rsidRPr="00784E1E">
        <w:rPr>
          <w:rFonts w:ascii="Bookman Old Style" w:hAnsi="Bookman Old Style"/>
        </w:rPr>
        <w:t>waktu</w:t>
      </w:r>
      <w:r w:rsidR="008F1EB3" w:rsidRPr="00784E1E">
        <w:rPr>
          <w:rFonts w:ascii="Bookman Old Style" w:hAnsi="Bookman Old Style"/>
          <w:lang w:val="id-ID"/>
        </w:rPr>
        <w:t xml:space="preserve"> </w:t>
      </w:r>
      <w:r w:rsidRPr="00784E1E">
        <w:rPr>
          <w:rFonts w:ascii="Bookman Old Style" w:hAnsi="Bookman Old Style"/>
        </w:rPr>
        <w:t>pembayaran</w:t>
      </w:r>
      <w:r w:rsidR="008F1EB3" w:rsidRPr="00784E1E">
        <w:rPr>
          <w:rFonts w:ascii="Bookman Old Style" w:hAnsi="Bookman Old Style"/>
          <w:lang w:val="id-ID"/>
        </w:rPr>
        <w:t xml:space="preserve"> </w:t>
      </w:r>
      <w:r w:rsidRPr="00784E1E">
        <w:rPr>
          <w:rFonts w:ascii="Bookman Old Style" w:hAnsi="Bookman Old Style"/>
        </w:rPr>
        <w:t>jatuh pada hari</w:t>
      </w:r>
      <w:r w:rsidR="008F1EB3" w:rsidRPr="00784E1E">
        <w:rPr>
          <w:rFonts w:ascii="Bookman Old Style" w:hAnsi="Bookman Old Style"/>
          <w:lang w:val="id-ID"/>
        </w:rPr>
        <w:t xml:space="preserve"> </w:t>
      </w:r>
      <w:r w:rsidRPr="00784E1E">
        <w:rPr>
          <w:rFonts w:ascii="Bookman Old Style" w:hAnsi="Bookman Old Style"/>
        </w:rPr>
        <w:t>libur, maka</w:t>
      </w:r>
      <w:r w:rsidR="008F1EB3" w:rsidRPr="00784E1E">
        <w:rPr>
          <w:rFonts w:ascii="Bookman Old Style" w:hAnsi="Bookman Old Style"/>
          <w:lang w:val="id-ID"/>
        </w:rPr>
        <w:t xml:space="preserve"> </w:t>
      </w:r>
      <w:r w:rsidRPr="00784E1E">
        <w:rPr>
          <w:rFonts w:ascii="Bookman Old Style" w:hAnsi="Bookman Old Style"/>
        </w:rPr>
        <w:t>batas</w:t>
      </w:r>
      <w:r w:rsidR="008F1EB3" w:rsidRPr="00784E1E">
        <w:rPr>
          <w:rFonts w:ascii="Bookman Old Style" w:hAnsi="Bookman Old Style"/>
          <w:lang w:val="id-ID"/>
        </w:rPr>
        <w:t xml:space="preserve"> </w:t>
      </w:r>
      <w:r w:rsidRPr="00784E1E">
        <w:rPr>
          <w:rFonts w:ascii="Bookman Old Style" w:hAnsi="Bookman Old Style"/>
        </w:rPr>
        <w:t>waktu</w:t>
      </w:r>
      <w:r w:rsidR="008F1EB3" w:rsidRPr="00784E1E">
        <w:rPr>
          <w:rFonts w:ascii="Bookman Old Style" w:hAnsi="Bookman Old Style"/>
          <w:lang w:val="id-ID"/>
        </w:rPr>
        <w:t xml:space="preserve"> </w:t>
      </w:r>
      <w:r w:rsidRPr="00784E1E">
        <w:rPr>
          <w:rFonts w:ascii="Bookman Old Style" w:hAnsi="Bookman Old Style"/>
        </w:rPr>
        <w:t>pembayaran</w:t>
      </w:r>
      <w:r w:rsidR="008F1EB3" w:rsidRPr="00784E1E">
        <w:rPr>
          <w:rFonts w:ascii="Bookman Old Style" w:hAnsi="Bookman Old Style"/>
          <w:lang w:val="id-ID"/>
        </w:rPr>
        <w:t xml:space="preserve"> </w:t>
      </w:r>
      <w:r w:rsidRPr="00784E1E">
        <w:rPr>
          <w:rFonts w:ascii="Bookman Old Style" w:hAnsi="Bookman Old Style"/>
        </w:rPr>
        <w:t xml:space="preserve">jatuh pada </w:t>
      </w:r>
      <w:r w:rsidR="00371E8D">
        <w:rPr>
          <w:rFonts w:ascii="Bookman Old Style" w:hAnsi="Bookman Old Style"/>
        </w:rPr>
        <w:t>1 (</w:t>
      </w:r>
      <w:r w:rsidRPr="00784E1E">
        <w:rPr>
          <w:rFonts w:ascii="Bookman Old Style" w:hAnsi="Bookman Old Style"/>
        </w:rPr>
        <w:t>satu</w:t>
      </w:r>
      <w:r w:rsidR="00371E8D">
        <w:rPr>
          <w:rFonts w:ascii="Bookman Old Style" w:hAnsi="Bookman Old Style"/>
        </w:rPr>
        <w:t>)</w:t>
      </w:r>
      <w:r w:rsidR="008F1EB3" w:rsidRPr="00784E1E">
        <w:rPr>
          <w:rFonts w:ascii="Bookman Old Style" w:hAnsi="Bookman Old Style"/>
          <w:lang w:val="id-ID"/>
        </w:rPr>
        <w:t xml:space="preserve"> </w:t>
      </w:r>
      <w:r w:rsidRPr="00784E1E">
        <w:rPr>
          <w:rFonts w:ascii="Bookman Old Style" w:hAnsi="Bookman Old Style"/>
        </w:rPr>
        <w:t>hari</w:t>
      </w:r>
      <w:r w:rsidR="008F1EB3" w:rsidRPr="00784E1E">
        <w:rPr>
          <w:rFonts w:ascii="Bookman Old Style" w:hAnsi="Bookman Old Style"/>
          <w:lang w:val="id-ID"/>
        </w:rPr>
        <w:t xml:space="preserve"> </w:t>
      </w:r>
      <w:r w:rsidRPr="00784E1E">
        <w:rPr>
          <w:rFonts w:ascii="Bookman Old Style" w:hAnsi="Bookman Old Style"/>
        </w:rPr>
        <w:t>kerja</w:t>
      </w:r>
      <w:r w:rsidR="008F1EB3" w:rsidRPr="00784E1E">
        <w:rPr>
          <w:rFonts w:ascii="Bookman Old Style" w:hAnsi="Bookman Old Style"/>
          <w:lang w:val="id-ID"/>
        </w:rPr>
        <w:t xml:space="preserve"> </w:t>
      </w:r>
      <w:r w:rsidRPr="00784E1E">
        <w:rPr>
          <w:rFonts w:ascii="Bookman Old Style" w:hAnsi="Bookman Old Style"/>
        </w:rPr>
        <w:t>berikutnya.</w:t>
      </w:r>
    </w:p>
    <w:p w14:paraId="0BCBC06E" w14:textId="1949244E" w:rsidR="002051E6" w:rsidRPr="00EB25D0" w:rsidRDefault="002051E6" w:rsidP="00784E1E">
      <w:pPr>
        <w:pStyle w:val="ListParagraph"/>
        <w:numPr>
          <w:ilvl w:val="0"/>
          <w:numId w:val="7"/>
        </w:numPr>
        <w:spacing w:line="276" w:lineRule="auto"/>
        <w:ind w:left="448" w:hanging="448"/>
        <w:contextualSpacing w:val="0"/>
        <w:jc w:val="both"/>
        <w:rPr>
          <w:rFonts w:ascii="Bookman Old Style" w:hAnsi="Bookman Old Style"/>
        </w:rPr>
      </w:pPr>
      <w:r w:rsidRPr="00EB25D0">
        <w:rPr>
          <w:rFonts w:ascii="Bookman Old Style" w:hAnsi="Bookman Old Style"/>
        </w:rPr>
        <w:t xml:space="preserve">Bentuk, isi dan tata </w:t>
      </w:r>
      <w:proofErr w:type="gramStart"/>
      <w:r w:rsidRPr="00EB25D0">
        <w:rPr>
          <w:rFonts w:ascii="Bookman Old Style" w:hAnsi="Bookman Old Style"/>
        </w:rPr>
        <w:t>cara</w:t>
      </w:r>
      <w:proofErr w:type="gramEnd"/>
      <w:r w:rsidR="008F1EB3" w:rsidRPr="00EB25D0">
        <w:rPr>
          <w:rFonts w:ascii="Bookman Old Style" w:hAnsi="Bookman Old Style"/>
          <w:lang w:val="id-ID"/>
        </w:rPr>
        <w:t xml:space="preserve"> </w:t>
      </w:r>
      <w:r w:rsidRPr="00EB25D0">
        <w:rPr>
          <w:rFonts w:ascii="Bookman Old Style" w:hAnsi="Bookman Old Style"/>
        </w:rPr>
        <w:t>pengisian S</w:t>
      </w:r>
      <w:r w:rsidR="00784E1E" w:rsidRPr="00EB25D0">
        <w:rPr>
          <w:rFonts w:ascii="Bookman Old Style" w:hAnsi="Bookman Old Style"/>
        </w:rPr>
        <w:t>K</w:t>
      </w:r>
      <w:r w:rsidRPr="00EB25D0">
        <w:rPr>
          <w:rFonts w:ascii="Bookman Old Style" w:hAnsi="Bookman Old Style"/>
        </w:rPr>
        <w:t>PD sebagaimana</w:t>
      </w:r>
      <w:r w:rsidR="008F1EB3" w:rsidRPr="00EB25D0">
        <w:rPr>
          <w:rFonts w:ascii="Bookman Old Style" w:hAnsi="Bookman Old Style"/>
          <w:lang w:val="id-ID"/>
        </w:rPr>
        <w:t xml:space="preserve"> </w:t>
      </w:r>
      <w:r w:rsidRPr="00EB25D0">
        <w:rPr>
          <w:rFonts w:ascii="Bookman Old Style" w:hAnsi="Bookman Old Style"/>
        </w:rPr>
        <w:t>ter</w:t>
      </w:r>
      <w:r w:rsidR="001F79B4" w:rsidRPr="00EB25D0">
        <w:rPr>
          <w:rFonts w:ascii="Bookman Old Style" w:hAnsi="Bookman Old Style"/>
        </w:rPr>
        <w:t>cantum</w:t>
      </w:r>
      <w:r w:rsidR="008F1EB3" w:rsidRPr="00EB25D0">
        <w:rPr>
          <w:rFonts w:ascii="Bookman Old Style" w:hAnsi="Bookman Old Style"/>
          <w:lang w:val="id-ID"/>
        </w:rPr>
        <w:t xml:space="preserve"> </w:t>
      </w:r>
      <w:r w:rsidRPr="00EB25D0">
        <w:rPr>
          <w:rFonts w:ascii="Bookman Old Style" w:hAnsi="Bookman Old Style"/>
        </w:rPr>
        <w:t xml:space="preserve">dalam Lampiran </w:t>
      </w:r>
      <w:r w:rsidR="00784E1E" w:rsidRPr="00EB25D0">
        <w:rPr>
          <w:rFonts w:ascii="Bookman Old Style" w:hAnsi="Bookman Old Style"/>
        </w:rPr>
        <w:t>I</w:t>
      </w:r>
      <w:r w:rsidR="001F79B4" w:rsidRPr="00EB25D0">
        <w:rPr>
          <w:rFonts w:ascii="Bookman Old Style" w:hAnsi="Bookman Old Style"/>
        </w:rPr>
        <w:t>I</w:t>
      </w:r>
      <w:r w:rsidR="00784E1E" w:rsidRPr="00EB25D0">
        <w:rPr>
          <w:rFonts w:ascii="Bookman Old Style" w:hAnsi="Bookman Old Style"/>
        </w:rPr>
        <w:t xml:space="preserve"> yang</w:t>
      </w:r>
      <w:r w:rsidRPr="00EB25D0">
        <w:rPr>
          <w:rFonts w:ascii="Bookman Old Style" w:hAnsi="Bookman Old Style"/>
        </w:rPr>
        <w:t xml:space="preserve"> merupakan</w:t>
      </w:r>
      <w:r w:rsidR="008F1EB3" w:rsidRPr="00EB25D0">
        <w:rPr>
          <w:rFonts w:ascii="Bookman Old Style" w:hAnsi="Bookman Old Style"/>
          <w:lang w:val="id-ID"/>
        </w:rPr>
        <w:t xml:space="preserve"> </w:t>
      </w:r>
      <w:r w:rsidRPr="00EB25D0">
        <w:rPr>
          <w:rFonts w:ascii="Bookman Old Style" w:hAnsi="Bookman Old Style"/>
        </w:rPr>
        <w:t>bagian</w:t>
      </w:r>
      <w:r w:rsidR="008F1EB3" w:rsidRPr="00EB25D0">
        <w:rPr>
          <w:rFonts w:ascii="Bookman Old Style" w:hAnsi="Bookman Old Style"/>
          <w:lang w:val="id-ID"/>
        </w:rPr>
        <w:t xml:space="preserve"> </w:t>
      </w:r>
      <w:r w:rsidRPr="00EB25D0">
        <w:rPr>
          <w:rFonts w:ascii="Bookman Old Style" w:hAnsi="Bookman Old Style"/>
        </w:rPr>
        <w:t>tidak</w:t>
      </w:r>
      <w:r w:rsidR="008F1EB3" w:rsidRPr="00EB25D0">
        <w:rPr>
          <w:rFonts w:ascii="Bookman Old Style" w:hAnsi="Bookman Old Style"/>
          <w:lang w:val="id-ID"/>
        </w:rPr>
        <w:t xml:space="preserve"> </w:t>
      </w:r>
      <w:r w:rsidRPr="00EB25D0">
        <w:rPr>
          <w:rFonts w:ascii="Bookman Old Style" w:hAnsi="Bookman Old Style"/>
        </w:rPr>
        <w:t>terpisahkan</w:t>
      </w:r>
      <w:r w:rsidR="008F1EB3" w:rsidRPr="00EB25D0">
        <w:rPr>
          <w:rFonts w:ascii="Bookman Old Style" w:hAnsi="Bookman Old Style"/>
          <w:lang w:val="id-ID"/>
        </w:rPr>
        <w:t xml:space="preserve"> </w:t>
      </w:r>
      <w:r w:rsidRPr="00EB25D0">
        <w:rPr>
          <w:rFonts w:ascii="Bookman Old Style" w:hAnsi="Bookman Old Style"/>
        </w:rPr>
        <w:t>dari</w:t>
      </w:r>
      <w:r w:rsidR="008F1EB3" w:rsidRPr="00EB25D0">
        <w:rPr>
          <w:rFonts w:ascii="Bookman Old Style" w:hAnsi="Bookman Old Style"/>
          <w:lang w:val="id-ID"/>
        </w:rPr>
        <w:t xml:space="preserve"> </w:t>
      </w:r>
      <w:r w:rsidRPr="00EB25D0">
        <w:rPr>
          <w:rFonts w:ascii="Bookman Old Style" w:hAnsi="Bookman Old Style"/>
        </w:rPr>
        <w:t>Peraturan</w:t>
      </w:r>
      <w:r w:rsidR="008F1EB3" w:rsidRPr="00EB25D0">
        <w:rPr>
          <w:rFonts w:ascii="Bookman Old Style" w:hAnsi="Bookman Old Style"/>
          <w:lang w:val="id-ID"/>
        </w:rPr>
        <w:t xml:space="preserve"> </w:t>
      </w:r>
      <w:r w:rsidRPr="00EB25D0">
        <w:rPr>
          <w:rFonts w:ascii="Bookman Old Style" w:hAnsi="Bookman Old Style"/>
        </w:rPr>
        <w:t>Bupati</w:t>
      </w:r>
      <w:r w:rsidR="008F1EB3" w:rsidRPr="00EB25D0">
        <w:rPr>
          <w:rFonts w:ascii="Bookman Old Style" w:hAnsi="Bookman Old Style"/>
          <w:lang w:val="id-ID"/>
        </w:rPr>
        <w:t xml:space="preserve"> </w:t>
      </w:r>
      <w:r w:rsidRPr="00EB25D0">
        <w:rPr>
          <w:rFonts w:ascii="Bookman Old Style" w:hAnsi="Bookman Old Style"/>
        </w:rPr>
        <w:t>ini.</w:t>
      </w:r>
    </w:p>
    <w:p w14:paraId="22A1F9B4" w14:textId="095E3A18" w:rsidR="002051E6" w:rsidRPr="00784E1E" w:rsidRDefault="002051E6" w:rsidP="00784E1E">
      <w:pPr>
        <w:spacing w:line="276" w:lineRule="auto"/>
        <w:jc w:val="center"/>
        <w:rPr>
          <w:rFonts w:ascii="Bookman Old Style" w:hAnsi="Bookman Old Style"/>
        </w:rPr>
      </w:pPr>
    </w:p>
    <w:p w14:paraId="0CB4387E" w14:textId="77777777" w:rsidR="00371E8D" w:rsidRDefault="00371E8D" w:rsidP="00784E1E">
      <w:pPr>
        <w:spacing w:line="276" w:lineRule="auto"/>
        <w:jc w:val="center"/>
        <w:rPr>
          <w:rFonts w:ascii="Bookman Old Style" w:hAnsi="Bookman Old Style"/>
          <w:b/>
          <w:bCs/>
        </w:rPr>
      </w:pPr>
    </w:p>
    <w:p w14:paraId="3AF53BA4" w14:textId="234B581D" w:rsidR="002051E6" w:rsidRPr="006E138B" w:rsidRDefault="00633A0B" w:rsidP="00784E1E">
      <w:pPr>
        <w:spacing w:line="276" w:lineRule="auto"/>
        <w:jc w:val="center"/>
        <w:rPr>
          <w:rFonts w:ascii="Bookman Old Style" w:hAnsi="Bookman Old Style"/>
          <w:b/>
          <w:bCs/>
        </w:rPr>
      </w:pPr>
      <w:r>
        <w:rPr>
          <w:rFonts w:ascii="Bookman Old Style" w:hAnsi="Bookman Old Style"/>
          <w:b/>
          <w:bCs/>
        </w:rPr>
        <w:t>BAB V</w:t>
      </w:r>
    </w:p>
    <w:p w14:paraId="6CFDE6D4" w14:textId="4329B41A" w:rsidR="002051E6" w:rsidRPr="006E138B" w:rsidRDefault="00633A0B" w:rsidP="00784E1E">
      <w:pPr>
        <w:spacing w:line="276" w:lineRule="auto"/>
        <w:jc w:val="center"/>
        <w:rPr>
          <w:rFonts w:ascii="Bookman Old Style" w:hAnsi="Bookman Old Style"/>
          <w:b/>
          <w:bCs/>
        </w:rPr>
      </w:pPr>
      <w:r w:rsidRPr="006E138B">
        <w:rPr>
          <w:rFonts w:ascii="Bookman Old Style" w:hAnsi="Bookman Old Style"/>
          <w:b/>
          <w:bCs/>
        </w:rPr>
        <w:t>TATA CARA PENAGIHAN</w:t>
      </w:r>
    </w:p>
    <w:p w14:paraId="3FF21AC3" w14:textId="7A2F0518" w:rsidR="00776080" w:rsidRPr="00784E1E" w:rsidRDefault="00776080" w:rsidP="00784E1E">
      <w:pPr>
        <w:spacing w:line="276" w:lineRule="auto"/>
        <w:jc w:val="center"/>
        <w:rPr>
          <w:rFonts w:ascii="Bookman Old Style" w:hAnsi="Bookman Old Style"/>
          <w:bCs/>
        </w:rPr>
      </w:pPr>
      <w:r w:rsidRPr="00784E1E">
        <w:rPr>
          <w:rFonts w:ascii="Bookman Old Style" w:hAnsi="Bookman Old Style"/>
          <w:bCs/>
        </w:rPr>
        <w:t>Pasal 1</w:t>
      </w:r>
      <w:r w:rsidR="00784E1E" w:rsidRPr="00784E1E">
        <w:rPr>
          <w:rFonts w:ascii="Bookman Old Style" w:hAnsi="Bookman Old Style"/>
          <w:bCs/>
        </w:rPr>
        <w:t>1</w:t>
      </w:r>
    </w:p>
    <w:p w14:paraId="4E20B1D6" w14:textId="77777777" w:rsidR="00EA405C" w:rsidRPr="006E138B" w:rsidRDefault="00EA405C" w:rsidP="00784E1E">
      <w:pPr>
        <w:spacing w:line="276" w:lineRule="auto"/>
        <w:jc w:val="center"/>
        <w:rPr>
          <w:rFonts w:ascii="Bookman Old Style" w:hAnsi="Bookman Old Style"/>
          <w:b/>
          <w:bCs/>
        </w:rPr>
      </w:pPr>
    </w:p>
    <w:p w14:paraId="4B65B294" w14:textId="38BC55E9" w:rsidR="00EA405C" w:rsidRPr="00784E1E" w:rsidRDefault="00EA405C" w:rsidP="00784E1E">
      <w:pPr>
        <w:spacing w:line="276" w:lineRule="auto"/>
        <w:jc w:val="both"/>
        <w:rPr>
          <w:rFonts w:ascii="Bookman Old Style" w:hAnsi="Bookman Old Style"/>
        </w:rPr>
      </w:pPr>
      <w:r w:rsidRPr="00784E1E">
        <w:rPr>
          <w:rFonts w:ascii="Bookman Old Style" w:hAnsi="Bookman Old Style"/>
        </w:rPr>
        <w:t>Pemungutan</w:t>
      </w:r>
      <w:r w:rsidRPr="00784E1E">
        <w:rPr>
          <w:rFonts w:ascii="Bookman Old Style" w:hAnsi="Bookman Old Style"/>
          <w:lang w:val="id-ID"/>
        </w:rPr>
        <w:t xml:space="preserve"> </w:t>
      </w:r>
      <w:r w:rsidRPr="00784E1E">
        <w:rPr>
          <w:rFonts w:ascii="Bookman Old Style" w:hAnsi="Bookman Old Style"/>
        </w:rPr>
        <w:t>Pajak Mineral Bukan</w:t>
      </w:r>
      <w:r w:rsidRPr="00784E1E">
        <w:rPr>
          <w:rFonts w:ascii="Bookman Old Style" w:hAnsi="Bookman Old Style"/>
          <w:lang w:val="id-ID"/>
        </w:rPr>
        <w:t xml:space="preserve"> </w:t>
      </w:r>
      <w:r w:rsidRPr="00784E1E">
        <w:rPr>
          <w:rFonts w:ascii="Bookman Old Style" w:hAnsi="Bookman Old Style"/>
        </w:rPr>
        <w:t>Logam dan Batuan</w:t>
      </w:r>
      <w:r w:rsidRPr="00784E1E">
        <w:rPr>
          <w:rFonts w:ascii="Bookman Old Style" w:hAnsi="Bookman Old Style"/>
          <w:lang w:val="id-ID"/>
        </w:rPr>
        <w:t xml:space="preserve"> </w:t>
      </w:r>
      <w:r w:rsidRPr="00784E1E">
        <w:rPr>
          <w:rFonts w:ascii="Bookman Old Style" w:hAnsi="Bookman Old Style"/>
        </w:rPr>
        <w:t>sebagaimana</w:t>
      </w:r>
      <w:r w:rsidRPr="00784E1E">
        <w:rPr>
          <w:rFonts w:ascii="Bookman Old Style" w:hAnsi="Bookman Old Style"/>
          <w:lang w:val="id-ID"/>
        </w:rPr>
        <w:t xml:space="preserve"> </w:t>
      </w:r>
      <w:r w:rsidRPr="00784E1E">
        <w:rPr>
          <w:rFonts w:ascii="Bookman Old Style" w:hAnsi="Bookman Old Style"/>
        </w:rPr>
        <w:t xml:space="preserve">dimaksud </w:t>
      </w:r>
      <w:r w:rsidR="001F79B4">
        <w:rPr>
          <w:rFonts w:ascii="Bookman Old Style" w:hAnsi="Bookman Old Style"/>
        </w:rPr>
        <w:t>dalam</w:t>
      </w:r>
      <w:r w:rsidRPr="00784E1E">
        <w:rPr>
          <w:rFonts w:ascii="Bookman Old Style" w:hAnsi="Bookman Old Style"/>
        </w:rPr>
        <w:t xml:space="preserve"> </w:t>
      </w:r>
      <w:r w:rsidR="001F79B4">
        <w:rPr>
          <w:rFonts w:ascii="Bookman Old Style" w:hAnsi="Bookman Old Style"/>
        </w:rPr>
        <w:t>P</w:t>
      </w:r>
      <w:r w:rsidRPr="00784E1E">
        <w:rPr>
          <w:rFonts w:ascii="Bookman Old Style" w:hAnsi="Bookman Old Style"/>
        </w:rPr>
        <w:t xml:space="preserve">asal 5 </w:t>
      </w:r>
      <w:r w:rsidR="001F79B4">
        <w:rPr>
          <w:rFonts w:ascii="Bookman Old Style" w:hAnsi="Bookman Old Style"/>
        </w:rPr>
        <w:t xml:space="preserve">ayat (3) </w:t>
      </w:r>
      <w:r w:rsidRPr="00784E1E">
        <w:rPr>
          <w:rFonts w:ascii="Bookman Old Style" w:hAnsi="Bookman Old Style"/>
        </w:rPr>
        <w:t xml:space="preserve">dilaksanakan oleh </w:t>
      </w:r>
      <w:r w:rsidR="001F79B4">
        <w:rPr>
          <w:rFonts w:ascii="Bookman Old Style" w:hAnsi="Bookman Old Style"/>
        </w:rPr>
        <w:t>Bapenda</w:t>
      </w:r>
      <w:r w:rsidRPr="00784E1E">
        <w:rPr>
          <w:rFonts w:ascii="Bookman Old Style" w:hAnsi="Bookman Old Style"/>
        </w:rPr>
        <w:t>.</w:t>
      </w:r>
    </w:p>
    <w:p w14:paraId="75488002" w14:textId="77777777" w:rsidR="00403E92" w:rsidRDefault="00403E92" w:rsidP="00784E1E">
      <w:pPr>
        <w:spacing w:line="276" w:lineRule="auto"/>
        <w:jc w:val="center"/>
        <w:rPr>
          <w:rFonts w:ascii="Bookman Old Style" w:hAnsi="Bookman Old Style"/>
        </w:rPr>
      </w:pPr>
    </w:p>
    <w:p w14:paraId="45F98DBF" w14:textId="57F79D11" w:rsidR="00776080" w:rsidRDefault="00EA405C" w:rsidP="00784E1E">
      <w:pPr>
        <w:spacing w:line="276" w:lineRule="auto"/>
        <w:jc w:val="center"/>
        <w:rPr>
          <w:rFonts w:ascii="Bookman Old Style" w:hAnsi="Bookman Old Style"/>
        </w:rPr>
      </w:pPr>
      <w:r>
        <w:rPr>
          <w:rFonts w:ascii="Bookman Old Style" w:hAnsi="Bookman Old Style"/>
        </w:rPr>
        <w:t xml:space="preserve">Pasal </w:t>
      </w:r>
      <w:r w:rsidR="00784E1E">
        <w:rPr>
          <w:rFonts w:ascii="Bookman Old Style" w:hAnsi="Bookman Old Style"/>
        </w:rPr>
        <w:t>12</w:t>
      </w:r>
    </w:p>
    <w:p w14:paraId="02B88990" w14:textId="77777777" w:rsidR="00EA405C" w:rsidRPr="006E138B" w:rsidRDefault="00EA405C" w:rsidP="00784E1E">
      <w:pPr>
        <w:spacing w:line="276" w:lineRule="auto"/>
        <w:jc w:val="center"/>
        <w:rPr>
          <w:rFonts w:ascii="Bookman Old Style" w:hAnsi="Bookman Old Style"/>
        </w:rPr>
      </w:pPr>
    </w:p>
    <w:p w14:paraId="11BFA93D" w14:textId="1765CA9E" w:rsidR="00776080" w:rsidRPr="006E138B" w:rsidRDefault="00FC39F1" w:rsidP="00784E1E">
      <w:pPr>
        <w:pStyle w:val="ListParagraph"/>
        <w:numPr>
          <w:ilvl w:val="0"/>
          <w:numId w:val="8"/>
        </w:numPr>
        <w:spacing w:line="276" w:lineRule="auto"/>
        <w:ind w:left="426" w:hanging="426"/>
        <w:contextualSpacing w:val="0"/>
        <w:jc w:val="both"/>
        <w:rPr>
          <w:rFonts w:ascii="Bookman Old Style" w:hAnsi="Bookman Old Style"/>
        </w:rPr>
      </w:pPr>
      <w:r w:rsidRPr="006E138B">
        <w:rPr>
          <w:rFonts w:ascii="Bookman Old Style" w:hAnsi="Bookman Old Style"/>
        </w:rPr>
        <w:t xml:space="preserve">Kepala </w:t>
      </w:r>
      <w:r w:rsidR="00084822" w:rsidRPr="006E138B">
        <w:rPr>
          <w:rFonts w:ascii="Bookman Old Style" w:hAnsi="Bookman Old Style"/>
        </w:rPr>
        <w:t>Bapenda</w:t>
      </w:r>
      <w:r w:rsidRPr="006E138B">
        <w:rPr>
          <w:rFonts w:ascii="Bookman Old Style" w:hAnsi="Bookman Old Style"/>
        </w:rPr>
        <w:t xml:space="preserve"> </w:t>
      </w:r>
      <w:r w:rsidR="00776080" w:rsidRPr="006E138B">
        <w:rPr>
          <w:rFonts w:ascii="Bookman Old Style" w:hAnsi="Bookman Old Style"/>
        </w:rPr>
        <w:t>dapat</w:t>
      </w:r>
      <w:r w:rsidR="008F1EB3" w:rsidRPr="006E138B">
        <w:rPr>
          <w:rFonts w:ascii="Bookman Old Style" w:hAnsi="Bookman Old Style"/>
          <w:lang w:val="id-ID"/>
        </w:rPr>
        <w:t xml:space="preserve"> </w:t>
      </w:r>
      <w:r w:rsidR="00776080" w:rsidRPr="006E138B">
        <w:rPr>
          <w:rFonts w:ascii="Bookman Old Style" w:hAnsi="Bookman Old Style"/>
        </w:rPr>
        <w:t>menerbitkan STPD jika:</w:t>
      </w:r>
    </w:p>
    <w:p w14:paraId="00CC3C44" w14:textId="3ECC93A2" w:rsidR="00776080" w:rsidRPr="006E138B" w:rsidRDefault="00371E8D" w:rsidP="00371E8D">
      <w:pPr>
        <w:pStyle w:val="ListParagraph"/>
        <w:numPr>
          <w:ilvl w:val="0"/>
          <w:numId w:val="9"/>
        </w:numPr>
        <w:spacing w:line="276" w:lineRule="auto"/>
        <w:ind w:left="756" w:hanging="330"/>
        <w:contextualSpacing w:val="0"/>
        <w:jc w:val="both"/>
        <w:rPr>
          <w:rFonts w:ascii="Bookman Old Style" w:hAnsi="Bookman Old Style"/>
        </w:rPr>
      </w:pPr>
      <w:r>
        <w:rPr>
          <w:rFonts w:ascii="Bookman Old Style" w:hAnsi="Bookman Old Style"/>
        </w:rPr>
        <w:t>p</w:t>
      </w:r>
      <w:r w:rsidR="00776080" w:rsidRPr="006E138B">
        <w:rPr>
          <w:rFonts w:ascii="Bookman Old Style" w:hAnsi="Bookman Old Style"/>
        </w:rPr>
        <w:t>ajak</w:t>
      </w:r>
      <w:r w:rsidR="008F1EB3" w:rsidRPr="006E138B">
        <w:rPr>
          <w:rFonts w:ascii="Bookman Old Style" w:hAnsi="Bookman Old Style"/>
          <w:lang w:val="id-ID"/>
        </w:rPr>
        <w:t xml:space="preserve"> </w:t>
      </w:r>
      <w:r w:rsidR="00776080" w:rsidRPr="006E138B">
        <w:rPr>
          <w:rFonts w:ascii="Bookman Old Style" w:hAnsi="Bookman Old Style"/>
        </w:rPr>
        <w:t>dalam</w:t>
      </w:r>
      <w:r w:rsidR="008F1EB3" w:rsidRPr="006E138B">
        <w:rPr>
          <w:rFonts w:ascii="Bookman Old Style" w:hAnsi="Bookman Old Style"/>
          <w:lang w:val="id-ID"/>
        </w:rPr>
        <w:t xml:space="preserve"> </w:t>
      </w:r>
      <w:r w:rsidR="00776080" w:rsidRPr="006E138B">
        <w:rPr>
          <w:rFonts w:ascii="Bookman Old Style" w:hAnsi="Bookman Old Style"/>
        </w:rPr>
        <w:t>tahun</w:t>
      </w:r>
      <w:r w:rsidR="008F1EB3" w:rsidRPr="006E138B">
        <w:rPr>
          <w:rFonts w:ascii="Bookman Old Style" w:hAnsi="Bookman Old Style"/>
          <w:lang w:val="id-ID"/>
        </w:rPr>
        <w:t xml:space="preserve"> </w:t>
      </w:r>
      <w:r w:rsidR="00776080" w:rsidRPr="006E138B">
        <w:rPr>
          <w:rFonts w:ascii="Bookman Old Style" w:hAnsi="Bookman Old Style"/>
        </w:rPr>
        <w:t>berjalan</w:t>
      </w:r>
      <w:r w:rsidR="008F1EB3" w:rsidRPr="006E138B">
        <w:rPr>
          <w:rFonts w:ascii="Bookman Old Style" w:hAnsi="Bookman Old Style"/>
          <w:lang w:val="id-ID"/>
        </w:rPr>
        <w:t xml:space="preserve"> </w:t>
      </w:r>
      <w:r w:rsidR="00776080" w:rsidRPr="006E138B">
        <w:rPr>
          <w:rFonts w:ascii="Bookman Old Style" w:hAnsi="Bookman Old Style"/>
        </w:rPr>
        <w:t>tidak</w:t>
      </w:r>
      <w:r w:rsidR="008F1EB3" w:rsidRPr="006E138B">
        <w:rPr>
          <w:rFonts w:ascii="Bookman Old Style" w:hAnsi="Bookman Old Style"/>
          <w:lang w:val="id-ID"/>
        </w:rPr>
        <w:t xml:space="preserve"> </w:t>
      </w:r>
      <w:r w:rsidR="00776080" w:rsidRPr="006E138B">
        <w:rPr>
          <w:rFonts w:ascii="Bookman Old Style" w:hAnsi="Bookman Old Style"/>
        </w:rPr>
        <w:t>atau</w:t>
      </w:r>
      <w:r w:rsidR="008F1EB3" w:rsidRPr="006E138B">
        <w:rPr>
          <w:rFonts w:ascii="Bookman Old Style" w:hAnsi="Bookman Old Style"/>
          <w:lang w:val="id-ID"/>
        </w:rPr>
        <w:t xml:space="preserve"> </w:t>
      </w:r>
      <w:r w:rsidR="00776080" w:rsidRPr="006E138B">
        <w:rPr>
          <w:rFonts w:ascii="Bookman Old Style" w:hAnsi="Bookman Old Style"/>
        </w:rPr>
        <w:t>kurang</w:t>
      </w:r>
      <w:r w:rsidR="008F1EB3" w:rsidRPr="006E138B">
        <w:rPr>
          <w:rFonts w:ascii="Bookman Old Style" w:hAnsi="Bookman Old Style"/>
          <w:lang w:val="id-ID"/>
        </w:rPr>
        <w:t xml:space="preserve"> </w:t>
      </w:r>
      <w:r w:rsidR="00776080" w:rsidRPr="006E138B">
        <w:rPr>
          <w:rFonts w:ascii="Bookman Old Style" w:hAnsi="Bookman Old Style"/>
        </w:rPr>
        <w:t>dibayar;</w:t>
      </w:r>
    </w:p>
    <w:p w14:paraId="3630AB89" w14:textId="007E8C79" w:rsidR="00776080" w:rsidRDefault="00371E8D" w:rsidP="00371E8D">
      <w:pPr>
        <w:pStyle w:val="ListParagraph"/>
        <w:numPr>
          <w:ilvl w:val="0"/>
          <w:numId w:val="9"/>
        </w:numPr>
        <w:spacing w:line="276" w:lineRule="auto"/>
        <w:ind w:left="756" w:hanging="330"/>
        <w:contextualSpacing w:val="0"/>
        <w:jc w:val="both"/>
        <w:rPr>
          <w:rFonts w:ascii="Bookman Old Style" w:hAnsi="Bookman Old Style"/>
        </w:rPr>
      </w:pPr>
      <w:r>
        <w:rPr>
          <w:rFonts w:ascii="Bookman Old Style" w:hAnsi="Bookman Old Style"/>
        </w:rPr>
        <w:t>d</w:t>
      </w:r>
      <w:r w:rsidR="00776080" w:rsidRPr="006E138B">
        <w:rPr>
          <w:rFonts w:ascii="Bookman Old Style" w:hAnsi="Bookman Old Style"/>
        </w:rPr>
        <w:t>ari</w:t>
      </w:r>
      <w:r w:rsidR="008F1EB3" w:rsidRPr="006E138B">
        <w:rPr>
          <w:rFonts w:ascii="Bookman Old Style" w:hAnsi="Bookman Old Style"/>
          <w:lang w:val="id-ID"/>
        </w:rPr>
        <w:t xml:space="preserve"> </w:t>
      </w:r>
      <w:r w:rsidR="00776080" w:rsidRPr="006E138B">
        <w:rPr>
          <w:rFonts w:ascii="Bookman Old Style" w:hAnsi="Bookman Old Style"/>
        </w:rPr>
        <w:t>hasil</w:t>
      </w:r>
      <w:r w:rsidR="008F1EB3" w:rsidRPr="006E138B">
        <w:rPr>
          <w:rFonts w:ascii="Bookman Old Style" w:hAnsi="Bookman Old Style"/>
          <w:lang w:val="id-ID"/>
        </w:rPr>
        <w:t xml:space="preserve"> </w:t>
      </w:r>
      <w:r w:rsidR="00776080" w:rsidRPr="006E138B">
        <w:rPr>
          <w:rFonts w:ascii="Bookman Old Style" w:hAnsi="Bookman Old Style"/>
        </w:rPr>
        <w:t>penelitian SPTPD terdapat</w:t>
      </w:r>
      <w:r w:rsidR="008F1EB3" w:rsidRPr="006E138B">
        <w:rPr>
          <w:rFonts w:ascii="Bookman Old Style" w:hAnsi="Bookman Old Style"/>
          <w:lang w:val="id-ID"/>
        </w:rPr>
        <w:t xml:space="preserve"> </w:t>
      </w:r>
      <w:r w:rsidR="00776080" w:rsidRPr="006E138B">
        <w:rPr>
          <w:rFonts w:ascii="Bookman Old Style" w:hAnsi="Bookman Old Style"/>
        </w:rPr>
        <w:t>kekurangan</w:t>
      </w:r>
      <w:r w:rsidR="008F1EB3" w:rsidRPr="006E138B">
        <w:rPr>
          <w:rFonts w:ascii="Bookman Old Style" w:hAnsi="Bookman Old Style"/>
          <w:lang w:val="id-ID"/>
        </w:rPr>
        <w:t xml:space="preserve"> </w:t>
      </w:r>
      <w:r w:rsidR="00776080" w:rsidRPr="006E138B">
        <w:rPr>
          <w:rFonts w:ascii="Bookman Old Style" w:hAnsi="Bookman Old Style"/>
        </w:rPr>
        <w:t>pembayaran</w:t>
      </w:r>
      <w:r w:rsidR="008F1EB3" w:rsidRPr="006E138B">
        <w:rPr>
          <w:rFonts w:ascii="Bookman Old Style" w:hAnsi="Bookman Old Style"/>
          <w:lang w:val="id-ID"/>
        </w:rPr>
        <w:t xml:space="preserve"> </w:t>
      </w:r>
      <w:r w:rsidR="00776080" w:rsidRPr="006E138B">
        <w:rPr>
          <w:rFonts w:ascii="Bookman Old Style" w:hAnsi="Bookman Old Style"/>
        </w:rPr>
        <w:t>sebagai</w:t>
      </w:r>
      <w:r w:rsidR="008F1EB3" w:rsidRPr="006E138B">
        <w:rPr>
          <w:rFonts w:ascii="Bookman Old Style" w:hAnsi="Bookman Old Style"/>
          <w:lang w:val="id-ID"/>
        </w:rPr>
        <w:t xml:space="preserve"> </w:t>
      </w:r>
      <w:r w:rsidR="00776080" w:rsidRPr="006E138B">
        <w:rPr>
          <w:rFonts w:ascii="Bookman Old Style" w:hAnsi="Bookman Old Style"/>
        </w:rPr>
        <w:t>akibat</w:t>
      </w:r>
      <w:r w:rsidR="008F1EB3" w:rsidRPr="006E138B">
        <w:rPr>
          <w:rFonts w:ascii="Bookman Old Style" w:hAnsi="Bookman Old Style"/>
          <w:lang w:val="id-ID"/>
        </w:rPr>
        <w:t xml:space="preserve"> </w:t>
      </w:r>
      <w:r w:rsidR="00776080" w:rsidRPr="006E138B">
        <w:rPr>
          <w:rFonts w:ascii="Bookman Old Style" w:hAnsi="Bookman Old Style"/>
        </w:rPr>
        <w:t>salah tulis dan/atau salah hitung; dan</w:t>
      </w:r>
    </w:p>
    <w:p w14:paraId="77653D3B" w14:textId="4F5BAD57" w:rsidR="00776080" w:rsidRPr="00EA405C" w:rsidRDefault="00371E8D" w:rsidP="00371E8D">
      <w:pPr>
        <w:pStyle w:val="ListParagraph"/>
        <w:numPr>
          <w:ilvl w:val="0"/>
          <w:numId w:val="9"/>
        </w:numPr>
        <w:spacing w:line="276" w:lineRule="auto"/>
        <w:ind w:left="756" w:hanging="330"/>
        <w:contextualSpacing w:val="0"/>
        <w:jc w:val="both"/>
        <w:rPr>
          <w:rFonts w:ascii="Bookman Old Style" w:hAnsi="Bookman Old Style"/>
        </w:rPr>
      </w:pPr>
      <w:proofErr w:type="gramStart"/>
      <w:r>
        <w:rPr>
          <w:rFonts w:ascii="Bookman Old Style" w:hAnsi="Bookman Old Style"/>
        </w:rPr>
        <w:t>w</w:t>
      </w:r>
      <w:r w:rsidR="00776080" w:rsidRPr="006E138B">
        <w:rPr>
          <w:rFonts w:ascii="Bookman Old Style" w:hAnsi="Bookman Old Style"/>
        </w:rPr>
        <w:t>ajib</w:t>
      </w:r>
      <w:proofErr w:type="gramEnd"/>
      <w:r w:rsidR="008F1EB3" w:rsidRPr="006E138B">
        <w:rPr>
          <w:rFonts w:ascii="Bookman Old Style" w:hAnsi="Bookman Old Style"/>
          <w:lang w:val="id-ID"/>
        </w:rPr>
        <w:t xml:space="preserve"> </w:t>
      </w:r>
      <w:r w:rsidR="00776080" w:rsidRPr="006E138B">
        <w:rPr>
          <w:rFonts w:ascii="Bookman Old Style" w:hAnsi="Bookman Old Style"/>
        </w:rPr>
        <w:t>pajak</w:t>
      </w:r>
      <w:r w:rsidR="008F1EB3" w:rsidRPr="006E138B">
        <w:rPr>
          <w:rFonts w:ascii="Bookman Old Style" w:hAnsi="Bookman Old Style"/>
          <w:lang w:val="id-ID"/>
        </w:rPr>
        <w:t xml:space="preserve"> </w:t>
      </w:r>
      <w:r w:rsidR="00776080" w:rsidRPr="006E138B">
        <w:rPr>
          <w:rFonts w:ascii="Bookman Old Style" w:hAnsi="Bookman Old Style"/>
        </w:rPr>
        <w:t>dikenakan</w:t>
      </w:r>
      <w:r w:rsidR="008F1EB3" w:rsidRPr="006E138B">
        <w:rPr>
          <w:rFonts w:ascii="Bookman Old Style" w:hAnsi="Bookman Old Style"/>
          <w:lang w:val="id-ID"/>
        </w:rPr>
        <w:t xml:space="preserve"> </w:t>
      </w:r>
      <w:r w:rsidR="00776080" w:rsidRPr="006E138B">
        <w:rPr>
          <w:rFonts w:ascii="Bookman Old Style" w:hAnsi="Bookman Old Style"/>
        </w:rPr>
        <w:t>sanksi</w:t>
      </w:r>
      <w:r w:rsidR="008F1EB3" w:rsidRPr="006E138B">
        <w:rPr>
          <w:rFonts w:ascii="Bookman Old Style" w:hAnsi="Bookman Old Style"/>
          <w:lang w:val="id-ID"/>
        </w:rPr>
        <w:t xml:space="preserve"> </w:t>
      </w:r>
      <w:r w:rsidR="008F1EB3" w:rsidRPr="006E138B">
        <w:rPr>
          <w:rFonts w:ascii="Bookman Old Style" w:hAnsi="Bookman Old Style"/>
        </w:rPr>
        <w:t>administrati</w:t>
      </w:r>
      <w:r w:rsidR="00825A38" w:rsidRPr="006E138B">
        <w:rPr>
          <w:rFonts w:ascii="Bookman Old Style" w:hAnsi="Bookman Old Style"/>
        </w:rPr>
        <w:t>f</w:t>
      </w:r>
      <w:r w:rsidR="008F1EB3" w:rsidRPr="006E138B">
        <w:rPr>
          <w:rFonts w:ascii="Bookman Old Style" w:hAnsi="Bookman Old Style"/>
          <w:lang w:val="id-ID"/>
        </w:rPr>
        <w:t xml:space="preserve"> </w:t>
      </w:r>
      <w:r w:rsidR="00776080" w:rsidRPr="006E138B">
        <w:rPr>
          <w:rFonts w:ascii="Bookman Old Style" w:hAnsi="Bookman Old Style"/>
        </w:rPr>
        <w:t>berupa</w:t>
      </w:r>
      <w:r w:rsidR="008F1EB3" w:rsidRPr="006E138B">
        <w:rPr>
          <w:rFonts w:ascii="Bookman Old Style" w:hAnsi="Bookman Old Style"/>
          <w:lang w:val="id-ID"/>
        </w:rPr>
        <w:t xml:space="preserve"> </w:t>
      </w:r>
      <w:r w:rsidR="00776080" w:rsidRPr="006E138B">
        <w:rPr>
          <w:rFonts w:ascii="Bookman Old Style" w:hAnsi="Bookman Old Style"/>
        </w:rPr>
        <w:t>bunga dan/atau</w:t>
      </w:r>
      <w:r w:rsidR="008F7A0D" w:rsidRPr="006E138B">
        <w:rPr>
          <w:rFonts w:ascii="Bookman Old Style" w:hAnsi="Bookman Old Style"/>
        </w:rPr>
        <w:t xml:space="preserve"> </w:t>
      </w:r>
      <w:r w:rsidR="00776080" w:rsidRPr="006E138B">
        <w:rPr>
          <w:rFonts w:ascii="Bookman Old Style" w:hAnsi="Bookman Old Style"/>
        </w:rPr>
        <w:t>denda.</w:t>
      </w:r>
    </w:p>
    <w:p w14:paraId="01EAFC25" w14:textId="14343798" w:rsidR="00776080" w:rsidRPr="006E138B" w:rsidRDefault="00776080" w:rsidP="00784E1E">
      <w:pPr>
        <w:pStyle w:val="ListParagraph"/>
        <w:numPr>
          <w:ilvl w:val="0"/>
          <w:numId w:val="8"/>
        </w:numPr>
        <w:spacing w:line="276" w:lineRule="auto"/>
        <w:ind w:left="426" w:hanging="426"/>
        <w:contextualSpacing w:val="0"/>
        <w:jc w:val="both"/>
        <w:rPr>
          <w:rFonts w:ascii="Bookman Old Style" w:hAnsi="Bookman Old Style"/>
        </w:rPr>
      </w:pPr>
      <w:r w:rsidRPr="006E138B">
        <w:rPr>
          <w:rFonts w:ascii="Bookman Old Style" w:hAnsi="Bookman Old Style"/>
        </w:rPr>
        <w:t>Jumlah</w:t>
      </w:r>
      <w:r w:rsidR="008F1EB3" w:rsidRPr="006E138B">
        <w:rPr>
          <w:rFonts w:ascii="Bookman Old Style" w:hAnsi="Bookman Old Style"/>
          <w:lang w:val="id-ID"/>
        </w:rPr>
        <w:t xml:space="preserve"> </w:t>
      </w:r>
      <w:r w:rsidRPr="006E138B">
        <w:rPr>
          <w:rFonts w:ascii="Bookman Old Style" w:hAnsi="Bookman Old Style"/>
        </w:rPr>
        <w:t>kekurangan</w:t>
      </w:r>
      <w:r w:rsidR="008F1EB3" w:rsidRPr="006E138B">
        <w:rPr>
          <w:rFonts w:ascii="Bookman Old Style" w:hAnsi="Bookman Old Style"/>
          <w:lang w:val="id-ID"/>
        </w:rPr>
        <w:t xml:space="preserve"> </w:t>
      </w:r>
      <w:r w:rsidRPr="006E138B">
        <w:rPr>
          <w:rFonts w:ascii="Bookman Old Style" w:hAnsi="Bookman Old Style"/>
        </w:rPr>
        <w:t>pajak yang terutang</w:t>
      </w:r>
      <w:r w:rsidR="008F1EB3" w:rsidRPr="006E138B">
        <w:rPr>
          <w:rFonts w:ascii="Bookman Old Style" w:hAnsi="Bookman Old Style"/>
          <w:lang w:val="id-ID"/>
        </w:rPr>
        <w:t xml:space="preserve"> </w:t>
      </w:r>
      <w:r w:rsidRPr="006E138B">
        <w:rPr>
          <w:rFonts w:ascii="Bookman Old Style" w:hAnsi="Bookman Old Style"/>
        </w:rPr>
        <w:t>dalam STPD sebagaimana</w:t>
      </w:r>
      <w:r w:rsidR="008F1EB3" w:rsidRPr="006E138B">
        <w:rPr>
          <w:rFonts w:ascii="Bookman Old Style" w:hAnsi="Bookman Old Style"/>
          <w:lang w:val="id-ID"/>
        </w:rPr>
        <w:t xml:space="preserve"> </w:t>
      </w:r>
      <w:r w:rsidRPr="006E138B">
        <w:rPr>
          <w:rFonts w:ascii="Bookman Old Style" w:hAnsi="Bookman Old Style"/>
        </w:rPr>
        <w:t>dimaksud</w:t>
      </w:r>
      <w:r w:rsidR="008F1EB3" w:rsidRPr="006E138B">
        <w:rPr>
          <w:rFonts w:ascii="Bookman Old Style" w:hAnsi="Bookman Old Style"/>
          <w:lang w:val="id-ID"/>
        </w:rPr>
        <w:t xml:space="preserve"> </w:t>
      </w:r>
      <w:r w:rsidRPr="006E138B">
        <w:rPr>
          <w:rFonts w:ascii="Bookman Old Style" w:hAnsi="Bookman Old Style"/>
        </w:rPr>
        <w:t>pada ayat (1) huruf a dan huruf b ditambah</w:t>
      </w:r>
      <w:r w:rsidR="008F1EB3" w:rsidRPr="006E138B">
        <w:rPr>
          <w:rFonts w:ascii="Bookman Old Style" w:hAnsi="Bookman Old Style"/>
          <w:lang w:val="id-ID"/>
        </w:rPr>
        <w:t xml:space="preserve"> </w:t>
      </w:r>
      <w:r w:rsidRPr="006E138B">
        <w:rPr>
          <w:rFonts w:ascii="Bookman Old Style" w:hAnsi="Bookman Old Style"/>
        </w:rPr>
        <w:t>dengan</w:t>
      </w:r>
      <w:r w:rsidR="008F1EB3" w:rsidRPr="006E138B">
        <w:rPr>
          <w:rFonts w:ascii="Bookman Old Style" w:hAnsi="Bookman Old Style"/>
          <w:lang w:val="id-ID"/>
        </w:rPr>
        <w:t xml:space="preserve"> </w:t>
      </w:r>
      <w:r w:rsidRPr="006E138B">
        <w:rPr>
          <w:rFonts w:ascii="Bookman Old Style" w:hAnsi="Bookman Old Style"/>
        </w:rPr>
        <w:t>sanksi</w:t>
      </w:r>
      <w:r w:rsidR="008F1EB3" w:rsidRPr="006E138B">
        <w:rPr>
          <w:rFonts w:ascii="Bookman Old Style" w:hAnsi="Bookman Old Style"/>
          <w:lang w:val="id-ID"/>
        </w:rPr>
        <w:t xml:space="preserve"> </w:t>
      </w:r>
      <w:r w:rsidR="008F1EB3" w:rsidRPr="006E138B">
        <w:rPr>
          <w:rFonts w:ascii="Bookman Old Style" w:hAnsi="Bookman Old Style"/>
        </w:rPr>
        <w:t>administrati</w:t>
      </w:r>
      <w:r w:rsidR="001F79B4">
        <w:rPr>
          <w:rFonts w:ascii="Bookman Old Style" w:hAnsi="Bookman Old Style"/>
        </w:rPr>
        <w:t>f</w:t>
      </w:r>
      <w:r w:rsidR="008F1EB3" w:rsidRPr="006E138B">
        <w:rPr>
          <w:rFonts w:ascii="Bookman Old Style" w:hAnsi="Bookman Old Style"/>
          <w:lang w:val="id-ID"/>
        </w:rPr>
        <w:t xml:space="preserve"> </w:t>
      </w:r>
      <w:r w:rsidRPr="006E138B">
        <w:rPr>
          <w:rFonts w:ascii="Bookman Old Style" w:hAnsi="Bookman Old Style"/>
        </w:rPr>
        <w:t>berupa</w:t>
      </w:r>
      <w:r w:rsidR="006B54A4" w:rsidRPr="006E138B">
        <w:rPr>
          <w:rFonts w:ascii="Bookman Old Style" w:hAnsi="Bookman Old Style"/>
          <w:lang w:val="id-ID"/>
        </w:rPr>
        <w:t xml:space="preserve"> </w:t>
      </w:r>
      <w:r w:rsidRPr="006E138B">
        <w:rPr>
          <w:rFonts w:ascii="Bookman Old Style" w:hAnsi="Bookman Old Style"/>
        </w:rPr>
        <w:t>bunga</w:t>
      </w:r>
      <w:r w:rsidR="006B54A4" w:rsidRPr="006E138B">
        <w:rPr>
          <w:rFonts w:ascii="Bookman Old Style" w:hAnsi="Bookman Old Style"/>
          <w:lang w:val="id-ID"/>
        </w:rPr>
        <w:t xml:space="preserve"> </w:t>
      </w:r>
      <w:r w:rsidRPr="006E138B">
        <w:rPr>
          <w:rFonts w:ascii="Bookman Old Style" w:hAnsi="Bookman Old Style"/>
        </w:rPr>
        <w:t>sebesar 2% (dua</w:t>
      </w:r>
      <w:r w:rsidR="006B54A4" w:rsidRPr="006E138B">
        <w:rPr>
          <w:rFonts w:ascii="Bookman Old Style" w:hAnsi="Bookman Old Style"/>
          <w:lang w:val="id-ID"/>
        </w:rPr>
        <w:t xml:space="preserve"> </w:t>
      </w:r>
      <w:r w:rsidRPr="006E138B">
        <w:rPr>
          <w:rFonts w:ascii="Bookman Old Style" w:hAnsi="Bookman Old Style"/>
        </w:rPr>
        <w:t>persen) setiap</w:t>
      </w:r>
      <w:r w:rsidR="006B54A4" w:rsidRPr="006E138B">
        <w:rPr>
          <w:rFonts w:ascii="Bookman Old Style" w:hAnsi="Bookman Old Style"/>
          <w:lang w:val="id-ID"/>
        </w:rPr>
        <w:t xml:space="preserve"> </w:t>
      </w:r>
      <w:r w:rsidRPr="006E138B">
        <w:rPr>
          <w:rFonts w:ascii="Bookman Old Style" w:hAnsi="Bookman Old Style"/>
        </w:rPr>
        <w:t>bulan</w:t>
      </w:r>
      <w:r w:rsidR="006B54A4" w:rsidRPr="006E138B">
        <w:rPr>
          <w:rFonts w:ascii="Bookman Old Style" w:hAnsi="Bookman Old Style"/>
          <w:lang w:val="id-ID"/>
        </w:rPr>
        <w:t xml:space="preserve"> </w:t>
      </w:r>
      <w:r w:rsidRPr="006E138B">
        <w:rPr>
          <w:rFonts w:ascii="Bookman Old Style" w:hAnsi="Bookman Old Style"/>
        </w:rPr>
        <w:t>untuk</w:t>
      </w:r>
      <w:r w:rsidR="006B54A4" w:rsidRPr="006E138B">
        <w:rPr>
          <w:rFonts w:ascii="Bookman Old Style" w:hAnsi="Bookman Old Style"/>
          <w:lang w:val="id-ID"/>
        </w:rPr>
        <w:t xml:space="preserve"> </w:t>
      </w:r>
      <w:r w:rsidRPr="006E138B">
        <w:rPr>
          <w:rFonts w:ascii="Bookman Old Style" w:hAnsi="Bookman Old Style"/>
        </w:rPr>
        <w:t>jangka</w:t>
      </w:r>
      <w:r w:rsidR="006B54A4" w:rsidRPr="006E138B">
        <w:rPr>
          <w:rFonts w:ascii="Bookman Old Style" w:hAnsi="Bookman Old Style"/>
          <w:lang w:val="id-ID"/>
        </w:rPr>
        <w:t xml:space="preserve"> </w:t>
      </w:r>
      <w:r w:rsidRPr="006E138B">
        <w:rPr>
          <w:rFonts w:ascii="Bookman Old Style" w:hAnsi="Bookman Old Style"/>
        </w:rPr>
        <w:t>waktu paling lama 15</w:t>
      </w:r>
      <w:r w:rsidR="006B54A4" w:rsidRPr="006E138B">
        <w:rPr>
          <w:rFonts w:ascii="Bookman Old Style" w:hAnsi="Bookman Old Style"/>
          <w:lang w:val="id-ID"/>
        </w:rPr>
        <w:t xml:space="preserve"> </w:t>
      </w:r>
      <w:r w:rsidRPr="006E138B">
        <w:rPr>
          <w:rFonts w:ascii="Bookman Old Style" w:hAnsi="Bookman Old Style"/>
        </w:rPr>
        <w:t>(lima belas) bulan</w:t>
      </w:r>
      <w:r w:rsidR="006B54A4" w:rsidRPr="006E138B">
        <w:rPr>
          <w:rFonts w:ascii="Bookman Old Style" w:hAnsi="Bookman Old Style"/>
          <w:lang w:val="id-ID"/>
        </w:rPr>
        <w:t xml:space="preserve"> </w:t>
      </w:r>
      <w:r w:rsidRPr="006E138B">
        <w:rPr>
          <w:rFonts w:ascii="Bookman Old Style" w:hAnsi="Bookman Old Style"/>
        </w:rPr>
        <w:t>sejak</w:t>
      </w:r>
      <w:r w:rsidR="006B54A4" w:rsidRPr="006E138B">
        <w:rPr>
          <w:rFonts w:ascii="Bookman Old Style" w:hAnsi="Bookman Old Style"/>
          <w:lang w:val="id-ID"/>
        </w:rPr>
        <w:t xml:space="preserve"> </w:t>
      </w:r>
      <w:r w:rsidRPr="006E138B">
        <w:rPr>
          <w:rFonts w:ascii="Bookman Old Style" w:hAnsi="Bookman Old Style"/>
        </w:rPr>
        <w:t>saat</w:t>
      </w:r>
      <w:r w:rsidR="006B54A4" w:rsidRPr="006E138B">
        <w:rPr>
          <w:rFonts w:ascii="Bookman Old Style" w:hAnsi="Bookman Old Style"/>
          <w:lang w:val="id-ID"/>
        </w:rPr>
        <w:t xml:space="preserve"> </w:t>
      </w:r>
      <w:r w:rsidRPr="006E138B">
        <w:rPr>
          <w:rFonts w:ascii="Bookman Old Style" w:hAnsi="Bookman Old Style"/>
        </w:rPr>
        <w:t>terutangnya</w:t>
      </w:r>
      <w:r w:rsidR="006B54A4" w:rsidRPr="006E138B">
        <w:rPr>
          <w:rFonts w:ascii="Bookman Old Style" w:hAnsi="Bookman Old Style"/>
          <w:lang w:val="id-ID"/>
        </w:rPr>
        <w:t xml:space="preserve"> </w:t>
      </w:r>
      <w:r w:rsidRPr="006E138B">
        <w:rPr>
          <w:rFonts w:ascii="Bookman Old Style" w:hAnsi="Bookman Old Style"/>
        </w:rPr>
        <w:t>pajak.</w:t>
      </w:r>
    </w:p>
    <w:p w14:paraId="26EF724A" w14:textId="7252CDAA" w:rsidR="00776080" w:rsidRDefault="00776080" w:rsidP="00784E1E">
      <w:pPr>
        <w:pStyle w:val="ListParagraph"/>
        <w:numPr>
          <w:ilvl w:val="0"/>
          <w:numId w:val="8"/>
        </w:numPr>
        <w:spacing w:line="276" w:lineRule="auto"/>
        <w:ind w:left="426" w:hanging="426"/>
        <w:contextualSpacing w:val="0"/>
        <w:jc w:val="both"/>
        <w:rPr>
          <w:rFonts w:ascii="Bookman Old Style" w:hAnsi="Bookman Old Style"/>
        </w:rPr>
      </w:pPr>
      <w:r w:rsidRPr="006E138B">
        <w:rPr>
          <w:rFonts w:ascii="Bookman Old Style" w:hAnsi="Bookman Old Style"/>
        </w:rPr>
        <w:t>SKPD yang tidak</w:t>
      </w:r>
      <w:r w:rsidR="006B54A4" w:rsidRPr="006E138B">
        <w:rPr>
          <w:rFonts w:ascii="Bookman Old Style" w:hAnsi="Bookman Old Style"/>
          <w:lang w:val="id-ID"/>
        </w:rPr>
        <w:t xml:space="preserve"> </w:t>
      </w:r>
      <w:r w:rsidRPr="006E138B">
        <w:rPr>
          <w:rFonts w:ascii="Bookman Old Style" w:hAnsi="Bookman Old Style"/>
        </w:rPr>
        <w:t>atau</w:t>
      </w:r>
      <w:r w:rsidR="006B54A4" w:rsidRPr="006E138B">
        <w:rPr>
          <w:rFonts w:ascii="Bookman Old Style" w:hAnsi="Bookman Old Style"/>
          <w:lang w:val="id-ID"/>
        </w:rPr>
        <w:t xml:space="preserve"> </w:t>
      </w:r>
      <w:r w:rsidRPr="006E138B">
        <w:rPr>
          <w:rFonts w:ascii="Bookman Old Style" w:hAnsi="Bookman Old Style"/>
        </w:rPr>
        <w:t>kurang</w:t>
      </w:r>
      <w:r w:rsidR="006B54A4" w:rsidRPr="006E138B">
        <w:rPr>
          <w:rFonts w:ascii="Bookman Old Style" w:hAnsi="Bookman Old Style"/>
          <w:lang w:val="id-ID"/>
        </w:rPr>
        <w:t xml:space="preserve"> </w:t>
      </w:r>
      <w:r w:rsidRPr="006E138B">
        <w:rPr>
          <w:rFonts w:ascii="Bookman Old Style" w:hAnsi="Bookman Old Style"/>
        </w:rPr>
        <w:t>dibayar</w:t>
      </w:r>
      <w:r w:rsidR="006B54A4" w:rsidRPr="006E138B">
        <w:rPr>
          <w:rFonts w:ascii="Bookman Old Style" w:hAnsi="Bookman Old Style"/>
          <w:lang w:val="id-ID"/>
        </w:rPr>
        <w:t xml:space="preserve"> </w:t>
      </w:r>
      <w:r w:rsidRPr="006E138B">
        <w:rPr>
          <w:rFonts w:ascii="Bookman Old Style" w:hAnsi="Bookman Old Style"/>
        </w:rPr>
        <w:t>setelah</w:t>
      </w:r>
      <w:r w:rsidR="006B54A4" w:rsidRPr="006E138B">
        <w:rPr>
          <w:rFonts w:ascii="Bookman Old Style" w:hAnsi="Bookman Old Style"/>
          <w:lang w:val="id-ID"/>
        </w:rPr>
        <w:t xml:space="preserve"> </w:t>
      </w:r>
      <w:r w:rsidRPr="006E138B">
        <w:rPr>
          <w:rFonts w:ascii="Bookman Old Style" w:hAnsi="Bookman Old Style"/>
        </w:rPr>
        <w:t>jatuh tempo pembayaran</w:t>
      </w:r>
      <w:r w:rsidR="006B54A4" w:rsidRPr="006E138B">
        <w:rPr>
          <w:rFonts w:ascii="Bookman Old Style" w:hAnsi="Bookman Old Style"/>
          <w:lang w:val="id-ID"/>
        </w:rPr>
        <w:t xml:space="preserve"> </w:t>
      </w:r>
      <w:r w:rsidRPr="006E138B">
        <w:rPr>
          <w:rFonts w:ascii="Bookman Old Style" w:hAnsi="Bookman Old Style"/>
        </w:rPr>
        <w:t>dikenakan</w:t>
      </w:r>
      <w:r w:rsidR="006B54A4" w:rsidRPr="006E138B">
        <w:rPr>
          <w:rFonts w:ascii="Bookman Old Style" w:hAnsi="Bookman Old Style"/>
          <w:lang w:val="id-ID"/>
        </w:rPr>
        <w:t xml:space="preserve"> </w:t>
      </w:r>
      <w:r w:rsidRPr="006E138B">
        <w:rPr>
          <w:rFonts w:ascii="Bookman Old Style" w:hAnsi="Bookman Old Style"/>
        </w:rPr>
        <w:t>sanksi</w:t>
      </w:r>
      <w:r w:rsidR="006B54A4" w:rsidRPr="006E138B">
        <w:rPr>
          <w:rFonts w:ascii="Bookman Old Style" w:hAnsi="Bookman Old Style"/>
          <w:lang w:val="id-ID"/>
        </w:rPr>
        <w:t xml:space="preserve"> </w:t>
      </w:r>
      <w:r w:rsidR="006B54A4" w:rsidRPr="006E138B">
        <w:rPr>
          <w:rFonts w:ascii="Bookman Old Style" w:hAnsi="Bookman Old Style"/>
        </w:rPr>
        <w:t>administrative</w:t>
      </w:r>
      <w:r w:rsidR="006B54A4" w:rsidRPr="006E138B">
        <w:rPr>
          <w:rFonts w:ascii="Bookman Old Style" w:hAnsi="Bookman Old Style"/>
          <w:lang w:val="id-ID"/>
        </w:rPr>
        <w:t xml:space="preserve"> </w:t>
      </w:r>
      <w:r w:rsidRPr="006E138B">
        <w:rPr>
          <w:rFonts w:ascii="Bookman Old Style" w:hAnsi="Bookman Old Style"/>
        </w:rPr>
        <w:t>berupa</w:t>
      </w:r>
      <w:r w:rsidR="006B54A4" w:rsidRPr="006E138B">
        <w:rPr>
          <w:rFonts w:ascii="Bookman Old Style" w:hAnsi="Bookman Old Style"/>
          <w:lang w:val="id-ID"/>
        </w:rPr>
        <w:t xml:space="preserve"> </w:t>
      </w:r>
      <w:r w:rsidRPr="006E138B">
        <w:rPr>
          <w:rFonts w:ascii="Bookman Old Style" w:hAnsi="Bookman Old Style"/>
        </w:rPr>
        <w:t>bunga</w:t>
      </w:r>
      <w:r w:rsidR="006B54A4" w:rsidRPr="006E138B">
        <w:rPr>
          <w:rFonts w:ascii="Bookman Old Style" w:hAnsi="Bookman Old Style"/>
          <w:lang w:val="id-ID"/>
        </w:rPr>
        <w:t xml:space="preserve"> </w:t>
      </w:r>
      <w:r w:rsidRPr="006E138B">
        <w:rPr>
          <w:rFonts w:ascii="Bookman Old Style" w:hAnsi="Bookman Old Style"/>
        </w:rPr>
        <w:t>sebesar 2% (dua</w:t>
      </w:r>
      <w:r w:rsidR="006B54A4" w:rsidRPr="006E138B">
        <w:rPr>
          <w:rFonts w:ascii="Bookman Old Style" w:hAnsi="Bookman Old Style"/>
          <w:lang w:val="id-ID"/>
        </w:rPr>
        <w:t xml:space="preserve"> </w:t>
      </w:r>
      <w:r w:rsidRPr="006E138B">
        <w:rPr>
          <w:rFonts w:ascii="Bookman Old Style" w:hAnsi="Bookman Old Style"/>
        </w:rPr>
        <w:t xml:space="preserve">persen) </w:t>
      </w:r>
      <w:r w:rsidR="00371E8D">
        <w:rPr>
          <w:rFonts w:ascii="Bookman Old Style" w:hAnsi="Bookman Old Style"/>
        </w:rPr>
        <w:t>per</w:t>
      </w:r>
      <w:r w:rsidRPr="006E138B">
        <w:rPr>
          <w:rFonts w:ascii="Bookman Old Style" w:hAnsi="Bookman Old Style"/>
        </w:rPr>
        <w:t>bulan</w:t>
      </w:r>
      <w:r w:rsidR="006B54A4" w:rsidRPr="006E138B">
        <w:rPr>
          <w:rFonts w:ascii="Bookman Old Style" w:hAnsi="Bookman Old Style"/>
          <w:lang w:val="id-ID"/>
        </w:rPr>
        <w:t xml:space="preserve"> </w:t>
      </w:r>
      <w:r w:rsidRPr="006E138B">
        <w:rPr>
          <w:rFonts w:ascii="Bookman Old Style" w:hAnsi="Bookman Old Style"/>
        </w:rPr>
        <w:t>dan ditagih</w:t>
      </w:r>
      <w:r w:rsidR="006B54A4" w:rsidRPr="006E138B">
        <w:rPr>
          <w:rFonts w:ascii="Bookman Old Style" w:hAnsi="Bookman Old Style"/>
          <w:lang w:val="id-ID"/>
        </w:rPr>
        <w:t xml:space="preserve"> </w:t>
      </w:r>
      <w:r w:rsidRPr="006E138B">
        <w:rPr>
          <w:rFonts w:ascii="Bookman Old Style" w:hAnsi="Bookman Old Style"/>
        </w:rPr>
        <w:t>melalui STPD.</w:t>
      </w:r>
    </w:p>
    <w:p w14:paraId="5626BF26" w14:textId="1A12E628" w:rsidR="00AF00FE" w:rsidRPr="00EB25D0" w:rsidRDefault="00776080" w:rsidP="00633A0B">
      <w:pPr>
        <w:pStyle w:val="ListParagraph"/>
        <w:numPr>
          <w:ilvl w:val="0"/>
          <w:numId w:val="8"/>
        </w:numPr>
        <w:spacing w:line="276" w:lineRule="auto"/>
        <w:ind w:left="426" w:hanging="426"/>
        <w:contextualSpacing w:val="0"/>
        <w:jc w:val="both"/>
        <w:rPr>
          <w:rFonts w:ascii="Bookman Old Style" w:hAnsi="Bookman Old Style"/>
        </w:rPr>
      </w:pPr>
      <w:r w:rsidRPr="00EB25D0">
        <w:rPr>
          <w:rFonts w:ascii="Bookman Old Style" w:hAnsi="Bookman Old Style"/>
        </w:rPr>
        <w:t>Bentuk dan isi STPD sebagaimana</w:t>
      </w:r>
      <w:r w:rsidR="006B54A4" w:rsidRPr="00EB25D0">
        <w:rPr>
          <w:rFonts w:ascii="Bookman Old Style" w:hAnsi="Bookman Old Style"/>
          <w:lang w:val="id-ID"/>
        </w:rPr>
        <w:t xml:space="preserve"> </w:t>
      </w:r>
      <w:r w:rsidRPr="00EB25D0">
        <w:rPr>
          <w:rFonts w:ascii="Bookman Old Style" w:hAnsi="Bookman Old Style"/>
        </w:rPr>
        <w:t>ter</w:t>
      </w:r>
      <w:r w:rsidR="001F79B4" w:rsidRPr="00EB25D0">
        <w:rPr>
          <w:rFonts w:ascii="Bookman Old Style" w:hAnsi="Bookman Old Style"/>
        </w:rPr>
        <w:t>cantum</w:t>
      </w:r>
      <w:r w:rsidR="006B54A4" w:rsidRPr="00EB25D0">
        <w:rPr>
          <w:rFonts w:ascii="Bookman Old Style" w:hAnsi="Bookman Old Style"/>
          <w:lang w:val="id-ID"/>
        </w:rPr>
        <w:t xml:space="preserve"> </w:t>
      </w:r>
      <w:r w:rsidRPr="00EB25D0">
        <w:rPr>
          <w:rFonts w:ascii="Bookman Old Style" w:hAnsi="Bookman Old Style"/>
        </w:rPr>
        <w:t xml:space="preserve">dalam Lampiran </w:t>
      </w:r>
      <w:r w:rsidR="00784E1E" w:rsidRPr="00EB25D0">
        <w:rPr>
          <w:rFonts w:ascii="Bookman Old Style" w:hAnsi="Bookman Old Style"/>
        </w:rPr>
        <w:t>I</w:t>
      </w:r>
      <w:r w:rsidRPr="00EB25D0">
        <w:rPr>
          <w:rFonts w:ascii="Bookman Old Style" w:hAnsi="Bookman Old Style"/>
        </w:rPr>
        <w:t>I</w:t>
      </w:r>
      <w:r w:rsidR="001F79B4" w:rsidRPr="00EB25D0">
        <w:rPr>
          <w:rFonts w:ascii="Bookman Old Style" w:hAnsi="Bookman Old Style"/>
        </w:rPr>
        <w:t>I</w:t>
      </w:r>
      <w:r w:rsidRPr="00EB25D0">
        <w:rPr>
          <w:rFonts w:ascii="Bookman Old Style" w:hAnsi="Bookman Old Style"/>
        </w:rPr>
        <w:t xml:space="preserve"> </w:t>
      </w:r>
      <w:r w:rsidR="00784E1E" w:rsidRPr="00EB25D0">
        <w:rPr>
          <w:rFonts w:ascii="Bookman Old Style" w:hAnsi="Bookman Old Style"/>
        </w:rPr>
        <w:t>yang</w:t>
      </w:r>
      <w:r w:rsidRPr="00EB25D0">
        <w:rPr>
          <w:rFonts w:ascii="Bookman Old Style" w:hAnsi="Bookman Old Style"/>
        </w:rPr>
        <w:t xml:space="preserve"> merupakan</w:t>
      </w:r>
      <w:r w:rsidR="006B54A4" w:rsidRPr="00EB25D0">
        <w:rPr>
          <w:rFonts w:ascii="Bookman Old Style" w:hAnsi="Bookman Old Style"/>
          <w:lang w:val="id-ID"/>
        </w:rPr>
        <w:t xml:space="preserve"> </w:t>
      </w:r>
      <w:r w:rsidRPr="00EB25D0">
        <w:rPr>
          <w:rFonts w:ascii="Bookman Old Style" w:hAnsi="Bookman Old Style"/>
        </w:rPr>
        <w:t>bagian</w:t>
      </w:r>
      <w:r w:rsidR="006B54A4" w:rsidRPr="00EB25D0">
        <w:rPr>
          <w:rFonts w:ascii="Bookman Old Style" w:hAnsi="Bookman Old Style"/>
          <w:lang w:val="id-ID"/>
        </w:rPr>
        <w:t xml:space="preserve"> </w:t>
      </w:r>
      <w:r w:rsidRPr="00EB25D0">
        <w:rPr>
          <w:rFonts w:ascii="Bookman Old Style" w:hAnsi="Bookman Old Style"/>
        </w:rPr>
        <w:t>tidak</w:t>
      </w:r>
      <w:r w:rsidR="006B54A4" w:rsidRPr="00EB25D0">
        <w:rPr>
          <w:rFonts w:ascii="Bookman Old Style" w:hAnsi="Bookman Old Style"/>
          <w:lang w:val="id-ID"/>
        </w:rPr>
        <w:t xml:space="preserve"> </w:t>
      </w:r>
      <w:r w:rsidRPr="00EB25D0">
        <w:rPr>
          <w:rFonts w:ascii="Bookman Old Style" w:hAnsi="Bookman Old Style"/>
        </w:rPr>
        <w:t>terpisahkan</w:t>
      </w:r>
      <w:r w:rsidR="006B54A4" w:rsidRPr="00EB25D0">
        <w:rPr>
          <w:rFonts w:ascii="Bookman Old Style" w:hAnsi="Bookman Old Style"/>
          <w:lang w:val="id-ID"/>
        </w:rPr>
        <w:t xml:space="preserve"> </w:t>
      </w:r>
      <w:r w:rsidRPr="00EB25D0">
        <w:rPr>
          <w:rFonts w:ascii="Bookman Old Style" w:hAnsi="Bookman Old Style"/>
        </w:rPr>
        <w:t>dari</w:t>
      </w:r>
      <w:r w:rsidR="006B54A4" w:rsidRPr="00EB25D0">
        <w:rPr>
          <w:rFonts w:ascii="Bookman Old Style" w:hAnsi="Bookman Old Style"/>
          <w:lang w:val="id-ID"/>
        </w:rPr>
        <w:t xml:space="preserve"> </w:t>
      </w:r>
      <w:r w:rsidRPr="00EB25D0">
        <w:rPr>
          <w:rFonts w:ascii="Bookman Old Style" w:hAnsi="Bookman Old Style"/>
        </w:rPr>
        <w:t>Peraturan</w:t>
      </w:r>
      <w:r w:rsidR="006B54A4" w:rsidRPr="00EB25D0">
        <w:rPr>
          <w:rFonts w:ascii="Bookman Old Style" w:hAnsi="Bookman Old Style"/>
          <w:lang w:val="id-ID"/>
        </w:rPr>
        <w:t xml:space="preserve"> </w:t>
      </w:r>
      <w:r w:rsidRPr="00EB25D0">
        <w:rPr>
          <w:rFonts w:ascii="Bookman Old Style" w:hAnsi="Bookman Old Style"/>
        </w:rPr>
        <w:t>Bupati</w:t>
      </w:r>
      <w:r w:rsidR="006B54A4" w:rsidRPr="00EB25D0">
        <w:rPr>
          <w:rFonts w:ascii="Bookman Old Style" w:hAnsi="Bookman Old Style"/>
          <w:lang w:val="id-ID"/>
        </w:rPr>
        <w:t xml:space="preserve"> </w:t>
      </w:r>
      <w:r w:rsidRPr="00EB25D0">
        <w:rPr>
          <w:rFonts w:ascii="Bookman Old Style" w:hAnsi="Bookman Old Style"/>
        </w:rPr>
        <w:t>ini.</w:t>
      </w:r>
    </w:p>
    <w:p w14:paraId="601159BC" w14:textId="77777777" w:rsidR="001821EB" w:rsidRDefault="001821EB" w:rsidP="00784E1E">
      <w:pPr>
        <w:spacing w:line="276" w:lineRule="auto"/>
        <w:jc w:val="center"/>
        <w:rPr>
          <w:rFonts w:ascii="Bookman Old Style" w:hAnsi="Bookman Old Style"/>
          <w:b/>
          <w:bCs/>
          <w:lang w:val="id-ID"/>
        </w:rPr>
      </w:pPr>
    </w:p>
    <w:p w14:paraId="205801F1" w14:textId="77777777" w:rsidR="00914F4F" w:rsidRDefault="00914F4F" w:rsidP="00784E1E">
      <w:pPr>
        <w:spacing w:line="276" w:lineRule="auto"/>
        <w:jc w:val="center"/>
        <w:rPr>
          <w:rFonts w:ascii="Bookman Old Style" w:hAnsi="Bookman Old Style"/>
          <w:b/>
          <w:bCs/>
          <w:lang w:val="id-ID"/>
        </w:rPr>
      </w:pPr>
    </w:p>
    <w:p w14:paraId="6B4F4CBF" w14:textId="77777777" w:rsidR="00914F4F" w:rsidRPr="00914F4F" w:rsidRDefault="00914F4F" w:rsidP="00784E1E">
      <w:pPr>
        <w:spacing w:line="276" w:lineRule="auto"/>
        <w:jc w:val="center"/>
        <w:rPr>
          <w:rFonts w:ascii="Bookman Old Style" w:hAnsi="Bookman Old Style"/>
          <w:b/>
          <w:bCs/>
          <w:lang w:val="id-ID"/>
        </w:rPr>
      </w:pPr>
    </w:p>
    <w:p w14:paraId="78E7FCC2" w14:textId="77777777" w:rsidR="00371E8D" w:rsidRDefault="00371E8D" w:rsidP="00784E1E">
      <w:pPr>
        <w:spacing w:line="276" w:lineRule="auto"/>
        <w:jc w:val="center"/>
        <w:rPr>
          <w:rFonts w:ascii="Bookman Old Style" w:hAnsi="Bookman Old Style"/>
          <w:b/>
          <w:bCs/>
        </w:rPr>
      </w:pPr>
    </w:p>
    <w:p w14:paraId="273BC032" w14:textId="4749A00E" w:rsidR="00E17E58" w:rsidRPr="006E138B" w:rsidRDefault="00184593" w:rsidP="00784E1E">
      <w:pPr>
        <w:spacing w:line="276" w:lineRule="auto"/>
        <w:jc w:val="center"/>
        <w:rPr>
          <w:rFonts w:ascii="Bookman Old Style" w:hAnsi="Bookman Old Style"/>
          <w:b/>
          <w:bCs/>
        </w:rPr>
      </w:pPr>
      <w:r w:rsidRPr="006E138B">
        <w:rPr>
          <w:rFonts w:ascii="Bookman Old Style" w:hAnsi="Bookman Old Style"/>
          <w:b/>
          <w:bCs/>
        </w:rPr>
        <w:lastRenderedPageBreak/>
        <w:t>BAB X</w:t>
      </w:r>
      <w:r w:rsidR="008A483E">
        <w:rPr>
          <w:rFonts w:ascii="Bookman Old Style" w:hAnsi="Bookman Old Style"/>
          <w:b/>
          <w:bCs/>
        </w:rPr>
        <w:t>I</w:t>
      </w:r>
    </w:p>
    <w:p w14:paraId="3A490B44" w14:textId="77777777" w:rsidR="00AC4C12" w:rsidRPr="006E138B" w:rsidRDefault="00AC4C12" w:rsidP="00784E1E">
      <w:pPr>
        <w:spacing w:line="276" w:lineRule="auto"/>
        <w:jc w:val="center"/>
        <w:rPr>
          <w:rFonts w:ascii="Bookman Old Style" w:hAnsi="Bookman Old Style"/>
          <w:b/>
          <w:bCs/>
        </w:rPr>
      </w:pPr>
      <w:r w:rsidRPr="006E138B">
        <w:rPr>
          <w:rFonts w:ascii="Bookman Old Style" w:hAnsi="Bookman Old Style"/>
          <w:b/>
          <w:bCs/>
        </w:rPr>
        <w:t>KETENTUAN PENUTUP</w:t>
      </w:r>
    </w:p>
    <w:p w14:paraId="42EDD13F" w14:textId="420A2ECF" w:rsidR="00AC4C12" w:rsidRPr="001A5D11" w:rsidRDefault="00AC4C12" w:rsidP="00784E1E">
      <w:pPr>
        <w:spacing w:line="276" w:lineRule="auto"/>
        <w:jc w:val="center"/>
        <w:rPr>
          <w:rFonts w:ascii="Bookman Old Style" w:hAnsi="Bookman Old Style"/>
          <w:bCs/>
        </w:rPr>
      </w:pPr>
      <w:r w:rsidRPr="001A5D11">
        <w:rPr>
          <w:rFonts w:ascii="Bookman Old Style" w:hAnsi="Bookman Old Style"/>
          <w:bCs/>
        </w:rPr>
        <w:t>Pasal</w:t>
      </w:r>
      <w:r w:rsidR="001A1C3C" w:rsidRPr="001A5D11">
        <w:rPr>
          <w:rFonts w:ascii="Bookman Old Style" w:hAnsi="Bookman Old Style"/>
          <w:bCs/>
          <w:lang w:val="id-ID"/>
        </w:rPr>
        <w:t xml:space="preserve"> </w:t>
      </w:r>
      <w:r w:rsidR="00633A0B">
        <w:rPr>
          <w:rFonts w:ascii="Bookman Old Style" w:hAnsi="Bookman Old Style"/>
          <w:bCs/>
        </w:rPr>
        <w:t>13</w:t>
      </w:r>
    </w:p>
    <w:p w14:paraId="38813926" w14:textId="77777777" w:rsidR="00AC4C12" w:rsidRPr="006E138B" w:rsidRDefault="00AC4C12" w:rsidP="00784E1E">
      <w:pPr>
        <w:spacing w:line="276" w:lineRule="auto"/>
        <w:jc w:val="both"/>
        <w:rPr>
          <w:rFonts w:ascii="Bookman Old Style" w:hAnsi="Bookman Old Style"/>
          <w:b/>
          <w:bCs/>
        </w:rPr>
      </w:pPr>
    </w:p>
    <w:p w14:paraId="507A49C9" w14:textId="4BF08B61" w:rsidR="001F6294" w:rsidRPr="006E138B" w:rsidRDefault="00AC4C12" w:rsidP="00784E1E">
      <w:pPr>
        <w:spacing w:line="276" w:lineRule="auto"/>
        <w:jc w:val="both"/>
        <w:rPr>
          <w:rFonts w:ascii="Bookman Old Style" w:hAnsi="Bookman Old Style"/>
        </w:rPr>
      </w:pPr>
      <w:r w:rsidRPr="006E138B">
        <w:rPr>
          <w:rFonts w:ascii="Bookman Old Style" w:hAnsi="Bookman Old Style"/>
        </w:rPr>
        <w:t>Pada saat</w:t>
      </w:r>
      <w:r w:rsidR="001A1C3C" w:rsidRPr="006E138B">
        <w:rPr>
          <w:rFonts w:ascii="Bookman Old Style" w:hAnsi="Bookman Old Style"/>
          <w:lang w:val="id-ID"/>
        </w:rPr>
        <w:t xml:space="preserve"> </w:t>
      </w:r>
      <w:r w:rsidRPr="006E138B">
        <w:rPr>
          <w:rFonts w:ascii="Bookman Old Style" w:hAnsi="Bookman Old Style"/>
        </w:rPr>
        <w:t>ditetapkannya</w:t>
      </w:r>
      <w:r w:rsidR="001A1C3C" w:rsidRPr="006E138B">
        <w:rPr>
          <w:rFonts w:ascii="Bookman Old Style" w:hAnsi="Bookman Old Style"/>
          <w:lang w:val="id-ID"/>
        </w:rPr>
        <w:t xml:space="preserve"> </w:t>
      </w:r>
      <w:r w:rsidRPr="006E138B">
        <w:rPr>
          <w:rFonts w:ascii="Bookman Old Style" w:hAnsi="Bookman Old Style"/>
        </w:rPr>
        <w:t>Peraturan</w:t>
      </w:r>
      <w:r w:rsidR="001A1C3C" w:rsidRPr="006E138B">
        <w:rPr>
          <w:rFonts w:ascii="Bookman Old Style" w:hAnsi="Bookman Old Style"/>
          <w:lang w:val="id-ID"/>
        </w:rPr>
        <w:t xml:space="preserve"> </w:t>
      </w:r>
      <w:r w:rsidRPr="006E138B">
        <w:rPr>
          <w:rFonts w:ascii="Bookman Old Style" w:hAnsi="Bookman Old Style"/>
        </w:rPr>
        <w:t>Bupati</w:t>
      </w:r>
      <w:r w:rsidR="001A1C3C" w:rsidRPr="006E138B">
        <w:rPr>
          <w:rFonts w:ascii="Bookman Old Style" w:hAnsi="Bookman Old Style"/>
          <w:lang w:val="id-ID"/>
        </w:rPr>
        <w:t xml:space="preserve"> </w:t>
      </w:r>
      <w:r w:rsidRPr="006E138B">
        <w:rPr>
          <w:rFonts w:ascii="Bookman Old Style" w:hAnsi="Bookman Old Style"/>
        </w:rPr>
        <w:t>ini</w:t>
      </w:r>
      <w:r w:rsidR="001A1C3C" w:rsidRPr="006E138B">
        <w:rPr>
          <w:rFonts w:ascii="Bookman Old Style" w:hAnsi="Bookman Old Style"/>
          <w:lang w:val="id-ID"/>
        </w:rPr>
        <w:t xml:space="preserve"> </w:t>
      </w:r>
      <w:r w:rsidRPr="006E138B">
        <w:rPr>
          <w:rFonts w:ascii="Bookman Old Style" w:hAnsi="Bookman Old Style"/>
        </w:rPr>
        <w:t>maka</w:t>
      </w:r>
      <w:r w:rsidR="001A1C3C" w:rsidRPr="006E138B">
        <w:rPr>
          <w:rFonts w:ascii="Bookman Old Style" w:hAnsi="Bookman Old Style"/>
          <w:lang w:val="id-ID"/>
        </w:rPr>
        <w:t xml:space="preserve"> </w:t>
      </w:r>
      <w:r w:rsidRPr="006E138B">
        <w:rPr>
          <w:rFonts w:ascii="Bookman Old Style" w:hAnsi="Bookman Old Style"/>
        </w:rPr>
        <w:t>Peraturan</w:t>
      </w:r>
      <w:r w:rsidR="001A1C3C" w:rsidRPr="006E138B">
        <w:rPr>
          <w:rFonts w:ascii="Bookman Old Style" w:hAnsi="Bookman Old Style"/>
          <w:lang w:val="id-ID"/>
        </w:rPr>
        <w:t xml:space="preserve"> </w:t>
      </w:r>
      <w:r w:rsidRPr="006E138B">
        <w:rPr>
          <w:rFonts w:ascii="Bookman Old Style" w:hAnsi="Bookman Old Style"/>
        </w:rPr>
        <w:t>Bupati</w:t>
      </w:r>
      <w:r w:rsidR="001A1C3C" w:rsidRPr="006E138B">
        <w:rPr>
          <w:rFonts w:ascii="Bookman Old Style" w:hAnsi="Bookman Old Style"/>
          <w:lang w:val="id-ID"/>
        </w:rPr>
        <w:t xml:space="preserve"> </w:t>
      </w:r>
      <w:r w:rsidRPr="006E138B">
        <w:rPr>
          <w:rFonts w:ascii="Bookman Old Style" w:hAnsi="Bookman Old Style"/>
        </w:rPr>
        <w:t>Jeneponto</w:t>
      </w:r>
      <w:r w:rsidR="001A1C3C" w:rsidRPr="006E138B">
        <w:rPr>
          <w:rFonts w:ascii="Bookman Old Style" w:hAnsi="Bookman Old Style"/>
          <w:lang w:val="id-ID"/>
        </w:rPr>
        <w:t xml:space="preserve"> </w:t>
      </w:r>
      <w:r w:rsidRPr="006E138B">
        <w:rPr>
          <w:rFonts w:ascii="Bookman Old Style" w:hAnsi="Bookman Old Style"/>
        </w:rPr>
        <w:t>Nomor 4 Tahun 2012 tentang</w:t>
      </w:r>
      <w:r w:rsidR="001A1C3C" w:rsidRPr="006E138B">
        <w:rPr>
          <w:rFonts w:ascii="Bookman Old Style" w:hAnsi="Bookman Old Style"/>
          <w:lang w:val="id-ID"/>
        </w:rPr>
        <w:t xml:space="preserve"> </w:t>
      </w:r>
      <w:r w:rsidRPr="006E138B">
        <w:rPr>
          <w:rFonts w:ascii="Bookman Old Style" w:hAnsi="Bookman Old Style"/>
        </w:rPr>
        <w:t>Pelaksanaan</w:t>
      </w:r>
      <w:r w:rsidR="001A1C3C" w:rsidRPr="006E138B">
        <w:rPr>
          <w:rFonts w:ascii="Bookman Old Style" w:hAnsi="Bookman Old Style"/>
          <w:lang w:val="id-ID"/>
        </w:rPr>
        <w:t xml:space="preserve"> </w:t>
      </w:r>
      <w:r w:rsidRPr="006E138B">
        <w:rPr>
          <w:rFonts w:ascii="Bookman Old Style" w:hAnsi="Bookman Old Style"/>
        </w:rPr>
        <w:t>Peraturan Daerah Nomor 2 Tahun 2012 tentang</w:t>
      </w:r>
      <w:r w:rsidR="001A1C3C" w:rsidRPr="006E138B">
        <w:rPr>
          <w:rFonts w:ascii="Bookman Old Style" w:hAnsi="Bookman Old Style"/>
          <w:lang w:val="id-ID"/>
        </w:rPr>
        <w:t xml:space="preserve"> </w:t>
      </w:r>
      <w:r w:rsidRPr="006E138B">
        <w:rPr>
          <w:rFonts w:ascii="Bookman Old Style" w:hAnsi="Bookman Old Style"/>
        </w:rPr>
        <w:t>Pajak Daerah untuk</w:t>
      </w:r>
      <w:r w:rsidR="001A1C3C" w:rsidRPr="006E138B">
        <w:rPr>
          <w:rFonts w:ascii="Bookman Old Style" w:hAnsi="Bookman Old Style"/>
          <w:lang w:val="id-ID"/>
        </w:rPr>
        <w:t xml:space="preserve"> </w:t>
      </w:r>
      <w:r w:rsidRPr="006E138B">
        <w:rPr>
          <w:rFonts w:ascii="Bookman Old Style" w:hAnsi="Bookman Old Style"/>
        </w:rPr>
        <w:t>Jenis</w:t>
      </w:r>
      <w:r w:rsidR="00856C1C" w:rsidRPr="006E138B">
        <w:rPr>
          <w:rFonts w:ascii="Bookman Old Style" w:hAnsi="Bookman Old Style"/>
        </w:rPr>
        <w:t xml:space="preserve"> </w:t>
      </w:r>
      <w:r w:rsidRPr="006E138B">
        <w:rPr>
          <w:rFonts w:ascii="Bookman Old Style" w:hAnsi="Bookman Old Style"/>
        </w:rPr>
        <w:t>Pajak Mineral Bukan</w:t>
      </w:r>
      <w:r w:rsidR="001A1C3C" w:rsidRPr="006E138B">
        <w:rPr>
          <w:rFonts w:ascii="Bookman Old Style" w:hAnsi="Bookman Old Style"/>
          <w:lang w:val="id-ID"/>
        </w:rPr>
        <w:t xml:space="preserve"> </w:t>
      </w:r>
      <w:r w:rsidRPr="006E138B">
        <w:rPr>
          <w:rFonts w:ascii="Bookman Old Style" w:hAnsi="Bookman Old Style"/>
        </w:rPr>
        <w:t>Logam dan Batuan</w:t>
      </w:r>
      <w:r w:rsidR="001A1C3C" w:rsidRPr="006E138B">
        <w:rPr>
          <w:rFonts w:ascii="Bookman Old Style" w:hAnsi="Bookman Old Style"/>
          <w:lang w:val="id-ID"/>
        </w:rPr>
        <w:t xml:space="preserve"> </w:t>
      </w:r>
      <w:r w:rsidRPr="006E138B">
        <w:rPr>
          <w:rFonts w:ascii="Bookman Old Style" w:hAnsi="Bookman Old Style"/>
        </w:rPr>
        <w:t>dalam wilayah Kabupaten</w:t>
      </w:r>
      <w:r w:rsidR="00856C1C" w:rsidRPr="006E138B">
        <w:rPr>
          <w:rFonts w:ascii="Bookman Old Style" w:hAnsi="Bookman Old Style"/>
        </w:rPr>
        <w:t xml:space="preserve"> </w:t>
      </w:r>
      <w:r w:rsidRPr="006E138B">
        <w:rPr>
          <w:rFonts w:ascii="Bookman Old Style" w:hAnsi="Bookman Old Style"/>
        </w:rPr>
        <w:t>Jeneponto, dicabut</w:t>
      </w:r>
      <w:r w:rsidR="001A1C3C" w:rsidRPr="006E138B">
        <w:rPr>
          <w:rFonts w:ascii="Bookman Old Style" w:hAnsi="Bookman Old Style"/>
          <w:lang w:val="id-ID"/>
        </w:rPr>
        <w:t xml:space="preserve"> </w:t>
      </w:r>
      <w:r w:rsidR="001A5D11">
        <w:rPr>
          <w:rFonts w:ascii="Bookman Old Style" w:hAnsi="Bookman Old Style"/>
          <w:lang w:val="en-ID"/>
        </w:rPr>
        <w:t xml:space="preserve">dan </w:t>
      </w:r>
      <w:r w:rsidRPr="006E138B">
        <w:rPr>
          <w:rFonts w:ascii="Bookman Old Style" w:hAnsi="Bookman Old Style"/>
        </w:rPr>
        <w:t>dinyatakan</w:t>
      </w:r>
      <w:r w:rsidR="001A1C3C" w:rsidRPr="006E138B">
        <w:rPr>
          <w:rFonts w:ascii="Bookman Old Style" w:hAnsi="Bookman Old Style"/>
          <w:lang w:val="id-ID"/>
        </w:rPr>
        <w:t xml:space="preserve"> </w:t>
      </w:r>
      <w:r w:rsidRPr="006E138B">
        <w:rPr>
          <w:rFonts w:ascii="Bookman Old Style" w:hAnsi="Bookman Old Style"/>
        </w:rPr>
        <w:t>tidak</w:t>
      </w:r>
      <w:r w:rsidR="001A1C3C" w:rsidRPr="006E138B">
        <w:rPr>
          <w:rFonts w:ascii="Bookman Old Style" w:hAnsi="Bookman Old Style"/>
          <w:lang w:val="id-ID"/>
        </w:rPr>
        <w:t xml:space="preserve"> </w:t>
      </w:r>
      <w:r w:rsidRPr="006E138B">
        <w:rPr>
          <w:rFonts w:ascii="Bookman Old Style" w:hAnsi="Bookman Old Style"/>
        </w:rPr>
        <w:t>berlaku</w:t>
      </w:r>
      <w:r w:rsidR="00856C1C" w:rsidRPr="006E138B">
        <w:rPr>
          <w:rFonts w:ascii="Bookman Old Style" w:hAnsi="Bookman Old Style"/>
        </w:rPr>
        <w:t xml:space="preserve"> </w:t>
      </w:r>
      <w:r w:rsidRPr="006E138B">
        <w:rPr>
          <w:rFonts w:ascii="Bookman Old Style" w:hAnsi="Bookman Old Style"/>
        </w:rPr>
        <w:t>lagi.</w:t>
      </w:r>
    </w:p>
    <w:p w14:paraId="7E6D7BD5" w14:textId="77777777" w:rsidR="001A1C3C" w:rsidRDefault="001A1C3C" w:rsidP="00784E1E">
      <w:pPr>
        <w:spacing w:line="276" w:lineRule="auto"/>
        <w:jc w:val="both"/>
        <w:rPr>
          <w:rFonts w:ascii="Bookman Old Style" w:hAnsi="Bookman Old Style"/>
          <w:lang w:val="id-ID"/>
        </w:rPr>
      </w:pPr>
    </w:p>
    <w:p w14:paraId="2C72CE59" w14:textId="29ED5642" w:rsidR="001A5D11" w:rsidRDefault="001A5D11" w:rsidP="001A5D11">
      <w:pPr>
        <w:spacing w:line="276" w:lineRule="auto"/>
        <w:jc w:val="center"/>
        <w:rPr>
          <w:rFonts w:ascii="Bookman Old Style" w:hAnsi="Bookman Old Style"/>
          <w:lang w:val="en-ID"/>
        </w:rPr>
      </w:pPr>
      <w:r>
        <w:rPr>
          <w:rFonts w:ascii="Bookman Old Style" w:hAnsi="Bookman Old Style"/>
          <w:lang w:val="en-ID"/>
        </w:rPr>
        <w:t xml:space="preserve">Pasal </w:t>
      </w:r>
      <w:r w:rsidR="00633A0B">
        <w:rPr>
          <w:rFonts w:ascii="Bookman Old Style" w:hAnsi="Bookman Old Style"/>
          <w:lang w:val="en-ID"/>
        </w:rPr>
        <w:t>14</w:t>
      </w:r>
    </w:p>
    <w:p w14:paraId="2C8F8A18" w14:textId="77777777" w:rsidR="001A5D11" w:rsidRPr="001A5D11" w:rsidRDefault="001A5D11" w:rsidP="00784E1E">
      <w:pPr>
        <w:spacing w:line="276" w:lineRule="auto"/>
        <w:jc w:val="both"/>
        <w:rPr>
          <w:rFonts w:ascii="Bookman Old Style" w:hAnsi="Bookman Old Style"/>
          <w:lang w:val="en-ID"/>
        </w:rPr>
      </w:pPr>
    </w:p>
    <w:p w14:paraId="49349616" w14:textId="03D6017C" w:rsidR="00AC4C12" w:rsidRPr="006E138B" w:rsidRDefault="00AC4C12" w:rsidP="00784E1E">
      <w:pPr>
        <w:spacing w:line="276" w:lineRule="auto"/>
        <w:jc w:val="both"/>
        <w:rPr>
          <w:rFonts w:ascii="Bookman Old Style" w:hAnsi="Bookman Old Style"/>
        </w:rPr>
      </w:pPr>
      <w:r w:rsidRPr="006E138B">
        <w:rPr>
          <w:rFonts w:ascii="Bookman Old Style" w:hAnsi="Bookman Old Style"/>
        </w:rPr>
        <w:t>Peraturan</w:t>
      </w:r>
      <w:r w:rsidR="001A1C3C" w:rsidRPr="006E138B">
        <w:rPr>
          <w:rFonts w:ascii="Bookman Old Style" w:hAnsi="Bookman Old Style"/>
          <w:lang w:val="id-ID"/>
        </w:rPr>
        <w:t xml:space="preserve"> </w:t>
      </w:r>
      <w:r w:rsidRPr="006E138B">
        <w:rPr>
          <w:rFonts w:ascii="Bookman Old Style" w:hAnsi="Bookman Old Style"/>
        </w:rPr>
        <w:t>Bupati</w:t>
      </w:r>
      <w:r w:rsidR="001A1C3C" w:rsidRPr="006E138B">
        <w:rPr>
          <w:rFonts w:ascii="Bookman Old Style" w:hAnsi="Bookman Old Style"/>
          <w:lang w:val="id-ID"/>
        </w:rPr>
        <w:t xml:space="preserve"> </w:t>
      </w:r>
      <w:r w:rsidRPr="006E138B">
        <w:rPr>
          <w:rFonts w:ascii="Bookman Old Style" w:hAnsi="Bookman Old Style"/>
        </w:rPr>
        <w:t>ini</w:t>
      </w:r>
      <w:r w:rsidR="001A1C3C" w:rsidRPr="006E138B">
        <w:rPr>
          <w:rFonts w:ascii="Bookman Old Style" w:hAnsi="Bookman Old Style"/>
          <w:lang w:val="id-ID"/>
        </w:rPr>
        <w:t xml:space="preserve"> </w:t>
      </w:r>
      <w:r w:rsidRPr="006E138B">
        <w:rPr>
          <w:rFonts w:ascii="Bookman Old Style" w:hAnsi="Bookman Old Style"/>
        </w:rPr>
        <w:t>mulai</w:t>
      </w:r>
      <w:r w:rsidR="001A1C3C" w:rsidRPr="006E138B">
        <w:rPr>
          <w:rFonts w:ascii="Bookman Old Style" w:hAnsi="Bookman Old Style"/>
          <w:lang w:val="id-ID"/>
        </w:rPr>
        <w:t xml:space="preserve"> </w:t>
      </w:r>
      <w:r w:rsidRPr="006E138B">
        <w:rPr>
          <w:rFonts w:ascii="Bookman Old Style" w:hAnsi="Bookman Old Style"/>
        </w:rPr>
        <w:t>berlaku pada tanggal</w:t>
      </w:r>
      <w:r w:rsidR="00856C1C" w:rsidRPr="006E138B">
        <w:rPr>
          <w:rFonts w:ascii="Bookman Old Style" w:hAnsi="Bookman Old Style"/>
        </w:rPr>
        <w:t xml:space="preserve"> </w:t>
      </w:r>
      <w:r w:rsidRPr="006E138B">
        <w:rPr>
          <w:rFonts w:ascii="Bookman Old Style" w:hAnsi="Bookman Old Style"/>
        </w:rPr>
        <w:t>diundangkannya.</w:t>
      </w:r>
    </w:p>
    <w:p w14:paraId="016E9FA4" w14:textId="77777777" w:rsidR="00AC4C12" w:rsidRPr="006E138B" w:rsidRDefault="00AC4C12" w:rsidP="00784E1E">
      <w:pPr>
        <w:spacing w:line="276" w:lineRule="auto"/>
        <w:jc w:val="both"/>
        <w:rPr>
          <w:rFonts w:ascii="Bookman Old Style" w:hAnsi="Bookman Old Style"/>
        </w:rPr>
      </w:pPr>
    </w:p>
    <w:p w14:paraId="0BEEFB4C" w14:textId="4403ADB1" w:rsidR="00EB0AAA" w:rsidRPr="006E138B" w:rsidRDefault="00AC4C12" w:rsidP="00784E1E">
      <w:pPr>
        <w:spacing w:line="276" w:lineRule="auto"/>
        <w:jc w:val="both"/>
        <w:rPr>
          <w:rFonts w:ascii="Bookman Old Style" w:hAnsi="Bookman Old Style"/>
        </w:rPr>
      </w:pPr>
      <w:r w:rsidRPr="006E138B">
        <w:rPr>
          <w:rFonts w:ascii="Bookman Old Style" w:hAnsi="Bookman Old Style"/>
        </w:rPr>
        <w:t>Agar setiap orang mengetahui, memerintahkan</w:t>
      </w:r>
      <w:r w:rsidR="001A1C3C" w:rsidRPr="006E138B">
        <w:rPr>
          <w:rFonts w:ascii="Bookman Old Style" w:hAnsi="Bookman Old Style"/>
          <w:lang w:val="id-ID"/>
        </w:rPr>
        <w:t xml:space="preserve"> </w:t>
      </w:r>
      <w:r w:rsidRPr="006E138B">
        <w:rPr>
          <w:rFonts w:ascii="Bookman Old Style" w:hAnsi="Bookman Old Style"/>
        </w:rPr>
        <w:t>pengundangan</w:t>
      </w:r>
      <w:r w:rsidR="001A1C3C" w:rsidRPr="006E138B">
        <w:rPr>
          <w:rFonts w:ascii="Bookman Old Style" w:hAnsi="Bookman Old Style"/>
          <w:lang w:val="id-ID"/>
        </w:rPr>
        <w:t xml:space="preserve"> </w:t>
      </w:r>
      <w:r w:rsidRPr="006E138B">
        <w:rPr>
          <w:rFonts w:ascii="Bookman Old Style" w:hAnsi="Bookman Old Style"/>
        </w:rPr>
        <w:t>Peraturan</w:t>
      </w:r>
      <w:r w:rsidR="001A1C3C" w:rsidRPr="006E138B">
        <w:rPr>
          <w:rFonts w:ascii="Bookman Old Style" w:hAnsi="Bookman Old Style"/>
          <w:lang w:val="id-ID"/>
        </w:rPr>
        <w:t xml:space="preserve"> </w:t>
      </w:r>
      <w:r w:rsidRPr="006E138B">
        <w:rPr>
          <w:rFonts w:ascii="Bookman Old Style" w:hAnsi="Bookman Old Style"/>
        </w:rPr>
        <w:t>Bupati</w:t>
      </w:r>
      <w:r w:rsidR="001A1C3C" w:rsidRPr="006E138B">
        <w:rPr>
          <w:rFonts w:ascii="Bookman Old Style" w:hAnsi="Bookman Old Style"/>
          <w:lang w:val="id-ID"/>
        </w:rPr>
        <w:t xml:space="preserve"> </w:t>
      </w:r>
      <w:r w:rsidRPr="006E138B">
        <w:rPr>
          <w:rFonts w:ascii="Bookman Old Style" w:hAnsi="Bookman Old Style"/>
        </w:rPr>
        <w:t>ini</w:t>
      </w:r>
      <w:r w:rsidR="00856C1C" w:rsidRPr="006E138B">
        <w:rPr>
          <w:rFonts w:ascii="Bookman Old Style" w:hAnsi="Bookman Old Style"/>
        </w:rPr>
        <w:t xml:space="preserve"> </w:t>
      </w:r>
      <w:r w:rsidRPr="006E138B">
        <w:rPr>
          <w:rFonts w:ascii="Bookman Old Style" w:hAnsi="Bookman Old Style"/>
        </w:rPr>
        <w:t>dengan</w:t>
      </w:r>
      <w:r w:rsidR="001A1C3C" w:rsidRPr="006E138B">
        <w:rPr>
          <w:rFonts w:ascii="Bookman Old Style" w:hAnsi="Bookman Old Style"/>
          <w:lang w:val="id-ID"/>
        </w:rPr>
        <w:t xml:space="preserve"> </w:t>
      </w:r>
      <w:r w:rsidRPr="006E138B">
        <w:rPr>
          <w:rFonts w:ascii="Bookman Old Style" w:hAnsi="Bookman Old Style"/>
        </w:rPr>
        <w:t>penempatan</w:t>
      </w:r>
      <w:r w:rsidR="001A1C3C" w:rsidRPr="006E138B">
        <w:rPr>
          <w:rFonts w:ascii="Bookman Old Style" w:hAnsi="Bookman Old Style"/>
          <w:lang w:val="id-ID"/>
        </w:rPr>
        <w:t xml:space="preserve"> </w:t>
      </w:r>
      <w:r w:rsidRPr="006E138B">
        <w:rPr>
          <w:rFonts w:ascii="Bookman Old Style" w:hAnsi="Bookman Old Style"/>
        </w:rPr>
        <w:t>dalam</w:t>
      </w:r>
      <w:r w:rsidR="001A1C3C" w:rsidRPr="006E138B">
        <w:rPr>
          <w:rFonts w:ascii="Bookman Old Style" w:hAnsi="Bookman Old Style"/>
          <w:lang w:val="id-ID"/>
        </w:rPr>
        <w:t xml:space="preserve"> </w:t>
      </w:r>
      <w:r w:rsidRPr="006E138B">
        <w:rPr>
          <w:rFonts w:ascii="Bookman Old Style" w:hAnsi="Bookman Old Style"/>
        </w:rPr>
        <w:t>Berita Daerah Kabupaten</w:t>
      </w:r>
      <w:r w:rsidR="001A1C3C" w:rsidRPr="006E138B">
        <w:rPr>
          <w:rFonts w:ascii="Bookman Old Style" w:hAnsi="Bookman Old Style"/>
          <w:lang w:val="id-ID"/>
        </w:rPr>
        <w:t xml:space="preserve"> </w:t>
      </w:r>
      <w:r w:rsidRPr="006E138B">
        <w:rPr>
          <w:rFonts w:ascii="Bookman Old Style" w:hAnsi="Bookman Old Style"/>
        </w:rPr>
        <w:t xml:space="preserve">Jeneponto. </w:t>
      </w:r>
    </w:p>
    <w:p w14:paraId="6A2B463C" w14:textId="77777777" w:rsidR="00EB0AAA" w:rsidRPr="006E138B" w:rsidRDefault="00EB0AAA" w:rsidP="00784E1E">
      <w:pPr>
        <w:pStyle w:val="ListParagraph"/>
        <w:spacing w:line="276" w:lineRule="auto"/>
        <w:ind w:left="0"/>
        <w:contextualSpacing w:val="0"/>
        <w:jc w:val="center"/>
        <w:rPr>
          <w:rFonts w:ascii="Bookman Old Style" w:hAnsi="Bookman Old Style"/>
        </w:rPr>
      </w:pPr>
    </w:p>
    <w:p w14:paraId="193256E9" w14:textId="404F90D0" w:rsidR="00DD758E" w:rsidRPr="006E138B" w:rsidRDefault="00DD758E" w:rsidP="001A5D11">
      <w:pPr>
        <w:tabs>
          <w:tab w:val="left" w:pos="6120"/>
          <w:tab w:val="left" w:pos="6480"/>
        </w:tabs>
        <w:spacing w:line="276" w:lineRule="auto"/>
        <w:ind w:left="5103"/>
        <w:jc w:val="both"/>
        <w:rPr>
          <w:rFonts w:ascii="Bookman Old Style" w:hAnsi="Bookman Old Style"/>
        </w:rPr>
      </w:pPr>
      <w:r w:rsidRPr="006E138B">
        <w:rPr>
          <w:rFonts w:ascii="Bookman Old Style" w:hAnsi="Bookman Old Style"/>
        </w:rPr>
        <w:t>Ditetapkan di</w:t>
      </w:r>
      <w:r w:rsidR="001A5D11">
        <w:rPr>
          <w:rFonts w:ascii="Bookman Old Style" w:hAnsi="Bookman Old Style"/>
        </w:rPr>
        <w:t xml:space="preserve"> </w:t>
      </w:r>
      <w:r w:rsidRPr="006E138B">
        <w:rPr>
          <w:rFonts w:ascii="Bookman Old Style" w:hAnsi="Bookman Old Style"/>
        </w:rPr>
        <w:t>Jeneponto</w:t>
      </w:r>
    </w:p>
    <w:p w14:paraId="3B3CE20A" w14:textId="45F64654" w:rsidR="00DD758E" w:rsidRPr="006E138B" w:rsidRDefault="001A5D11" w:rsidP="001A5D11">
      <w:pPr>
        <w:tabs>
          <w:tab w:val="left" w:pos="6120"/>
          <w:tab w:val="left" w:pos="6480"/>
        </w:tabs>
        <w:spacing w:line="276" w:lineRule="auto"/>
        <w:ind w:left="5103"/>
        <w:jc w:val="both"/>
        <w:rPr>
          <w:rFonts w:ascii="Bookman Old Style" w:hAnsi="Bookman Old Style"/>
        </w:rPr>
      </w:pPr>
      <w:proofErr w:type="gramStart"/>
      <w:r>
        <w:rPr>
          <w:rFonts w:ascii="Bookman Old Style" w:hAnsi="Bookman Old Style"/>
        </w:rPr>
        <w:t>p</w:t>
      </w:r>
      <w:r w:rsidR="00DD758E" w:rsidRPr="006E138B">
        <w:rPr>
          <w:rFonts w:ascii="Bookman Old Style" w:hAnsi="Bookman Old Style"/>
        </w:rPr>
        <w:t>ada</w:t>
      </w:r>
      <w:proofErr w:type="gramEnd"/>
      <w:r w:rsidR="00DD758E" w:rsidRPr="006E138B">
        <w:rPr>
          <w:rFonts w:ascii="Bookman Old Style" w:hAnsi="Bookman Old Style"/>
        </w:rPr>
        <w:t xml:space="preserve"> tanggal</w:t>
      </w:r>
      <w:r w:rsidR="00AC4C12" w:rsidRPr="006E138B">
        <w:rPr>
          <w:rFonts w:ascii="Bookman Old Style" w:hAnsi="Bookman Old Style"/>
        </w:rPr>
        <w:tab/>
      </w:r>
      <w:r w:rsidR="00A3519B" w:rsidRPr="006E138B">
        <w:rPr>
          <w:rFonts w:ascii="Bookman Old Style" w:hAnsi="Bookman Old Style"/>
        </w:rPr>
        <w:t xml:space="preserve">                  </w:t>
      </w:r>
      <w:r w:rsidR="00DD758E" w:rsidRPr="006E138B">
        <w:rPr>
          <w:rFonts w:ascii="Bookman Old Style" w:hAnsi="Bookman Old Style"/>
          <w:lang w:val="id-ID"/>
        </w:rPr>
        <w:t>20</w:t>
      </w:r>
      <w:r w:rsidR="00DD758E" w:rsidRPr="006E138B">
        <w:rPr>
          <w:rFonts w:ascii="Bookman Old Style" w:hAnsi="Bookman Old Style"/>
        </w:rPr>
        <w:t>2</w:t>
      </w:r>
      <w:r w:rsidR="00A3519B" w:rsidRPr="006E138B">
        <w:rPr>
          <w:rFonts w:ascii="Bookman Old Style" w:hAnsi="Bookman Old Style"/>
        </w:rPr>
        <w:t>1</w:t>
      </w:r>
    </w:p>
    <w:p w14:paraId="29B878B8" w14:textId="77777777" w:rsidR="00DD758E" w:rsidRPr="006E138B" w:rsidRDefault="00DD758E" w:rsidP="001A5D11">
      <w:pPr>
        <w:tabs>
          <w:tab w:val="left" w:pos="6480"/>
        </w:tabs>
        <w:spacing w:line="276" w:lineRule="auto"/>
        <w:ind w:left="5103"/>
        <w:jc w:val="both"/>
        <w:rPr>
          <w:rFonts w:ascii="Bookman Old Style" w:hAnsi="Bookman Old Style"/>
        </w:rPr>
      </w:pPr>
    </w:p>
    <w:p w14:paraId="24FBF194" w14:textId="77777777" w:rsidR="00DD758E" w:rsidRPr="006E138B" w:rsidRDefault="00DD758E" w:rsidP="001A5D11">
      <w:pPr>
        <w:tabs>
          <w:tab w:val="left" w:pos="4770"/>
          <w:tab w:val="left" w:pos="6480"/>
        </w:tabs>
        <w:spacing w:line="276" w:lineRule="auto"/>
        <w:ind w:left="5103"/>
        <w:jc w:val="both"/>
        <w:rPr>
          <w:rFonts w:ascii="Bookman Old Style" w:hAnsi="Bookman Old Style"/>
          <w:b/>
        </w:rPr>
      </w:pPr>
      <w:r w:rsidRPr="006E138B">
        <w:rPr>
          <w:rFonts w:ascii="Bookman Old Style" w:hAnsi="Bookman Old Style"/>
          <w:b/>
        </w:rPr>
        <w:t>BUPATI JENEPONTO,</w:t>
      </w:r>
    </w:p>
    <w:p w14:paraId="706F8039" w14:textId="77777777" w:rsidR="00DD758E" w:rsidRPr="006E138B" w:rsidRDefault="00DD758E" w:rsidP="001A5D11">
      <w:pPr>
        <w:tabs>
          <w:tab w:val="left" w:pos="5400"/>
          <w:tab w:val="left" w:pos="6480"/>
        </w:tabs>
        <w:spacing w:line="276" w:lineRule="auto"/>
        <w:ind w:left="5103"/>
        <w:jc w:val="both"/>
        <w:rPr>
          <w:rFonts w:ascii="Bookman Old Style" w:hAnsi="Bookman Old Style"/>
          <w:b/>
        </w:rPr>
      </w:pPr>
    </w:p>
    <w:p w14:paraId="0096F329" w14:textId="77777777" w:rsidR="00DD758E" w:rsidRPr="006E138B" w:rsidRDefault="00DD758E" w:rsidP="001A5D11">
      <w:pPr>
        <w:tabs>
          <w:tab w:val="left" w:pos="5400"/>
          <w:tab w:val="left" w:pos="6480"/>
        </w:tabs>
        <w:spacing w:line="276" w:lineRule="auto"/>
        <w:ind w:left="5103"/>
        <w:jc w:val="both"/>
        <w:rPr>
          <w:rFonts w:ascii="Bookman Old Style" w:hAnsi="Bookman Old Style"/>
          <w:b/>
        </w:rPr>
      </w:pPr>
    </w:p>
    <w:p w14:paraId="4987E2CB" w14:textId="77777777" w:rsidR="00D72DAB" w:rsidRPr="006E138B" w:rsidRDefault="00D72DAB" w:rsidP="001A5D11">
      <w:pPr>
        <w:tabs>
          <w:tab w:val="left" w:pos="4770"/>
          <w:tab w:val="left" w:pos="6480"/>
        </w:tabs>
        <w:spacing w:line="276" w:lineRule="auto"/>
        <w:ind w:left="5103"/>
        <w:jc w:val="both"/>
        <w:rPr>
          <w:rFonts w:ascii="Bookman Old Style" w:hAnsi="Bookman Old Style"/>
          <w:b/>
        </w:rPr>
      </w:pPr>
    </w:p>
    <w:p w14:paraId="39FB2777" w14:textId="7D1453AB" w:rsidR="00DD758E" w:rsidRPr="006E138B" w:rsidRDefault="00DD758E" w:rsidP="001A5D11">
      <w:pPr>
        <w:tabs>
          <w:tab w:val="left" w:pos="4770"/>
          <w:tab w:val="left" w:pos="6480"/>
        </w:tabs>
        <w:spacing w:line="276" w:lineRule="auto"/>
        <w:ind w:left="5103"/>
        <w:jc w:val="both"/>
        <w:rPr>
          <w:rFonts w:ascii="Bookman Old Style" w:hAnsi="Bookman Old Style"/>
          <w:b/>
        </w:rPr>
      </w:pPr>
      <w:r w:rsidRPr="006E138B">
        <w:rPr>
          <w:rFonts w:ascii="Bookman Old Style" w:hAnsi="Bookman Old Style"/>
          <w:b/>
        </w:rPr>
        <w:t>IKSAN ISKANDAR</w:t>
      </w:r>
    </w:p>
    <w:p w14:paraId="5360228D" w14:textId="77777777" w:rsidR="00EB25D0" w:rsidRDefault="00EB25D0" w:rsidP="00784E1E">
      <w:pPr>
        <w:spacing w:line="276" w:lineRule="auto"/>
        <w:rPr>
          <w:rFonts w:ascii="Bookman Old Style" w:hAnsi="Bookman Old Style"/>
          <w:bCs/>
          <w:iCs/>
        </w:rPr>
      </w:pPr>
    </w:p>
    <w:p w14:paraId="7325C337" w14:textId="6D8AB158" w:rsidR="00DD758E" w:rsidRPr="006E138B" w:rsidRDefault="00AC4C12" w:rsidP="00784E1E">
      <w:pPr>
        <w:spacing w:line="276" w:lineRule="auto"/>
        <w:rPr>
          <w:rFonts w:ascii="Bookman Old Style" w:hAnsi="Bookman Old Style"/>
          <w:bCs/>
          <w:iCs/>
        </w:rPr>
      </w:pPr>
      <w:r w:rsidRPr="006E138B">
        <w:rPr>
          <w:rFonts w:ascii="Bookman Old Style" w:hAnsi="Bookman Old Style"/>
          <w:bCs/>
          <w:iCs/>
        </w:rPr>
        <w:t>Diundangkan di Jeneponto</w:t>
      </w:r>
    </w:p>
    <w:p w14:paraId="0ABF091F" w14:textId="7CC25D06" w:rsidR="00AC4C12" w:rsidRPr="006E138B" w:rsidRDefault="00AC4C12" w:rsidP="00784E1E">
      <w:pPr>
        <w:spacing w:line="276" w:lineRule="auto"/>
        <w:rPr>
          <w:rFonts w:ascii="Bookman Old Style" w:hAnsi="Bookman Old Style"/>
          <w:bCs/>
          <w:iCs/>
        </w:rPr>
      </w:pPr>
      <w:r w:rsidRPr="006E138B">
        <w:rPr>
          <w:rFonts w:ascii="Bookman Old Style" w:hAnsi="Bookman Old Style"/>
          <w:bCs/>
          <w:iCs/>
        </w:rPr>
        <w:t>Pada Tanggal</w:t>
      </w:r>
      <w:r w:rsidRPr="006E138B">
        <w:rPr>
          <w:rFonts w:ascii="Bookman Old Style" w:hAnsi="Bookman Old Style"/>
          <w:bCs/>
          <w:iCs/>
        </w:rPr>
        <w:tab/>
        <w:t xml:space="preserve">       </w:t>
      </w:r>
      <w:r w:rsidR="00A3519B" w:rsidRPr="006E138B">
        <w:rPr>
          <w:rFonts w:ascii="Bookman Old Style" w:hAnsi="Bookman Old Style"/>
          <w:bCs/>
          <w:iCs/>
        </w:rPr>
        <w:t xml:space="preserve">              </w:t>
      </w:r>
      <w:r w:rsidRPr="006E138B">
        <w:rPr>
          <w:rFonts w:ascii="Bookman Old Style" w:hAnsi="Bookman Old Style"/>
          <w:bCs/>
          <w:iCs/>
        </w:rPr>
        <w:t>202</w:t>
      </w:r>
      <w:r w:rsidR="00A3519B" w:rsidRPr="006E138B">
        <w:rPr>
          <w:rFonts w:ascii="Bookman Old Style" w:hAnsi="Bookman Old Style"/>
          <w:bCs/>
          <w:iCs/>
        </w:rPr>
        <w:t>1</w:t>
      </w:r>
    </w:p>
    <w:p w14:paraId="5DCDB2B7" w14:textId="77777777" w:rsidR="00AC4C12" w:rsidRPr="006E138B" w:rsidRDefault="00AC4C12" w:rsidP="00784E1E">
      <w:pPr>
        <w:spacing w:line="276" w:lineRule="auto"/>
        <w:rPr>
          <w:rFonts w:ascii="Bookman Old Style" w:hAnsi="Bookman Old Style"/>
          <w:bCs/>
          <w:iCs/>
        </w:rPr>
      </w:pPr>
    </w:p>
    <w:p w14:paraId="47C0C0A7" w14:textId="704F549D" w:rsidR="00AC4C12" w:rsidRPr="001A5D11" w:rsidRDefault="00AC4C12" w:rsidP="00784E1E">
      <w:pPr>
        <w:spacing w:line="276" w:lineRule="auto"/>
        <w:rPr>
          <w:rFonts w:ascii="Bookman Old Style" w:hAnsi="Bookman Old Style"/>
          <w:b/>
          <w:bCs/>
          <w:iCs/>
        </w:rPr>
      </w:pPr>
      <w:r w:rsidRPr="001A5D11">
        <w:rPr>
          <w:rFonts w:ascii="Bookman Old Style" w:hAnsi="Bookman Old Style"/>
          <w:b/>
          <w:bCs/>
          <w:iCs/>
        </w:rPr>
        <w:t>SEKRETARIS DAERAH</w:t>
      </w:r>
      <w:r w:rsidR="001A5D11" w:rsidRPr="001A5D11">
        <w:rPr>
          <w:rFonts w:ascii="Bookman Old Style" w:hAnsi="Bookman Old Style"/>
          <w:b/>
          <w:bCs/>
          <w:iCs/>
        </w:rPr>
        <w:t xml:space="preserve"> </w:t>
      </w:r>
      <w:r w:rsidRPr="001A5D11">
        <w:rPr>
          <w:rFonts w:ascii="Bookman Old Style" w:hAnsi="Bookman Old Style"/>
          <w:b/>
          <w:bCs/>
          <w:iCs/>
        </w:rPr>
        <w:t>KABUPATEN JENEPONTO</w:t>
      </w:r>
      <w:r w:rsidR="001A5D11" w:rsidRPr="001A5D11">
        <w:rPr>
          <w:rFonts w:ascii="Bookman Old Style" w:hAnsi="Bookman Old Style"/>
          <w:b/>
          <w:bCs/>
          <w:iCs/>
        </w:rPr>
        <w:t>,</w:t>
      </w:r>
    </w:p>
    <w:p w14:paraId="48B55A20" w14:textId="77777777" w:rsidR="001A5D11" w:rsidRDefault="001A5D11" w:rsidP="00784E1E">
      <w:pPr>
        <w:spacing w:line="276" w:lineRule="auto"/>
        <w:rPr>
          <w:rFonts w:ascii="Bookman Old Style" w:hAnsi="Bookman Old Style"/>
          <w:bCs/>
          <w:iCs/>
        </w:rPr>
      </w:pPr>
    </w:p>
    <w:p w14:paraId="2E6E06D1" w14:textId="77777777" w:rsidR="001A5D11" w:rsidRDefault="001A5D11" w:rsidP="00784E1E">
      <w:pPr>
        <w:spacing w:line="276" w:lineRule="auto"/>
        <w:rPr>
          <w:rFonts w:ascii="Bookman Old Style" w:hAnsi="Bookman Old Style"/>
          <w:bCs/>
          <w:iCs/>
        </w:rPr>
      </w:pPr>
    </w:p>
    <w:p w14:paraId="07576041" w14:textId="77777777" w:rsidR="001A5D11" w:rsidRPr="006E138B" w:rsidRDefault="001A5D11" w:rsidP="00784E1E">
      <w:pPr>
        <w:spacing w:line="276" w:lineRule="auto"/>
        <w:rPr>
          <w:rFonts w:ascii="Bookman Old Style" w:hAnsi="Bookman Old Style"/>
          <w:bCs/>
          <w:iCs/>
        </w:rPr>
      </w:pPr>
    </w:p>
    <w:p w14:paraId="086B0F8D" w14:textId="13CB9FD5" w:rsidR="004E03F5" w:rsidRDefault="001A5D11" w:rsidP="00784E1E">
      <w:pPr>
        <w:spacing w:line="276" w:lineRule="auto"/>
        <w:rPr>
          <w:rFonts w:ascii="Bookman Old Style" w:hAnsi="Bookman Old Style"/>
          <w:b/>
          <w:bCs/>
          <w:iCs/>
        </w:rPr>
      </w:pPr>
      <w:r w:rsidRPr="001A5D11">
        <w:rPr>
          <w:rFonts w:ascii="Bookman Old Style" w:hAnsi="Bookman Old Style"/>
          <w:b/>
          <w:bCs/>
          <w:iCs/>
        </w:rPr>
        <w:t>M.</w:t>
      </w:r>
      <w:r w:rsidR="001F6294" w:rsidRPr="001A5D11">
        <w:rPr>
          <w:rFonts w:ascii="Bookman Old Style" w:hAnsi="Bookman Old Style"/>
          <w:b/>
          <w:bCs/>
          <w:iCs/>
        </w:rPr>
        <w:t xml:space="preserve"> SYAFRUDDIN NURDIN</w:t>
      </w:r>
    </w:p>
    <w:p w14:paraId="329C6817" w14:textId="77777777" w:rsidR="001A5D11" w:rsidRDefault="001A5D11" w:rsidP="00784E1E">
      <w:pPr>
        <w:spacing w:line="276" w:lineRule="auto"/>
        <w:rPr>
          <w:rFonts w:ascii="Bookman Old Style" w:hAnsi="Bookman Old Style"/>
          <w:b/>
          <w:bCs/>
          <w:iCs/>
        </w:rPr>
      </w:pPr>
    </w:p>
    <w:p w14:paraId="6B3CE969" w14:textId="77777777" w:rsidR="001A5D11" w:rsidRDefault="001A5D11" w:rsidP="00784E1E">
      <w:pPr>
        <w:spacing w:line="276" w:lineRule="auto"/>
        <w:rPr>
          <w:rFonts w:ascii="Bookman Old Style" w:hAnsi="Bookman Old Style"/>
          <w:b/>
          <w:bCs/>
          <w:iCs/>
        </w:rPr>
      </w:pPr>
    </w:p>
    <w:p w14:paraId="713347D7" w14:textId="77777777" w:rsidR="001A5D11" w:rsidRDefault="001A5D11" w:rsidP="00784E1E">
      <w:pPr>
        <w:spacing w:line="276" w:lineRule="auto"/>
        <w:rPr>
          <w:rFonts w:ascii="Bookman Old Style" w:hAnsi="Bookman Old Style"/>
          <w:b/>
          <w:bCs/>
          <w:iCs/>
        </w:rPr>
      </w:pPr>
    </w:p>
    <w:p w14:paraId="7D77488A" w14:textId="2C50AE70" w:rsidR="001A5D11" w:rsidRDefault="001A5D11" w:rsidP="00784E1E">
      <w:pPr>
        <w:spacing w:line="276" w:lineRule="auto"/>
        <w:rPr>
          <w:rFonts w:ascii="Bookman Old Style" w:hAnsi="Bookman Old Style"/>
          <w:b/>
          <w:bCs/>
          <w:iCs/>
        </w:rPr>
      </w:pPr>
      <w:r>
        <w:rPr>
          <w:rFonts w:ascii="Bookman Old Style" w:hAnsi="Bookman Old Style"/>
          <w:b/>
          <w:bCs/>
          <w:iCs/>
        </w:rPr>
        <w:t>BERITA DAERAH KABUPATEN JENEPONTO TAHUN 2021 NOMOR</w:t>
      </w:r>
      <w:proofErr w:type="gramStart"/>
      <w:r>
        <w:rPr>
          <w:rFonts w:ascii="Bookman Old Style" w:hAnsi="Bookman Old Style"/>
          <w:b/>
          <w:bCs/>
          <w:iCs/>
        </w:rPr>
        <w:t>..</w:t>
      </w:r>
      <w:proofErr w:type="gramEnd"/>
    </w:p>
    <w:p w14:paraId="1A4BCB35" w14:textId="77777777" w:rsidR="00620023" w:rsidRDefault="00620023" w:rsidP="00784E1E">
      <w:pPr>
        <w:spacing w:line="276" w:lineRule="auto"/>
        <w:rPr>
          <w:rFonts w:ascii="Bookman Old Style" w:hAnsi="Bookman Old Style"/>
          <w:b/>
          <w:bCs/>
          <w:iCs/>
        </w:rPr>
      </w:pPr>
    </w:p>
    <w:p w14:paraId="12700274" w14:textId="77777777" w:rsidR="00620023" w:rsidRDefault="00620023" w:rsidP="00784E1E">
      <w:pPr>
        <w:spacing w:line="276" w:lineRule="auto"/>
        <w:rPr>
          <w:rFonts w:ascii="Bookman Old Style" w:hAnsi="Bookman Old Style"/>
          <w:b/>
          <w:bCs/>
          <w:iCs/>
        </w:rPr>
      </w:pPr>
    </w:p>
    <w:p w14:paraId="22E70198" w14:textId="77777777" w:rsidR="00620023" w:rsidRDefault="00620023" w:rsidP="00784E1E">
      <w:pPr>
        <w:spacing w:line="276" w:lineRule="auto"/>
        <w:rPr>
          <w:rFonts w:ascii="Bookman Old Style" w:hAnsi="Bookman Old Style"/>
          <w:b/>
          <w:bCs/>
          <w:iCs/>
        </w:rPr>
      </w:pPr>
    </w:p>
    <w:p w14:paraId="31CC084F" w14:textId="77777777" w:rsidR="00620023" w:rsidRDefault="00620023" w:rsidP="00784E1E">
      <w:pPr>
        <w:spacing w:line="276" w:lineRule="auto"/>
        <w:rPr>
          <w:rFonts w:ascii="Bookman Old Style" w:hAnsi="Bookman Old Style"/>
          <w:b/>
          <w:bCs/>
          <w:iCs/>
        </w:rPr>
      </w:pPr>
    </w:p>
    <w:p w14:paraId="336DDFAD" w14:textId="77777777" w:rsidR="00620023" w:rsidRDefault="00620023" w:rsidP="00784E1E">
      <w:pPr>
        <w:spacing w:line="276" w:lineRule="auto"/>
        <w:rPr>
          <w:rFonts w:ascii="Bookman Old Style" w:hAnsi="Bookman Old Style"/>
          <w:b/>
          <w:bCs/>
          <w:iCs/>
        </w:rPr>
      </w:pPr>
    </w:p>
    <w:p w14:paraId="0A0F603C" w14:textId="77777777" w:rsidR="00620023" w:rsidRDefault="00620023" w:rsidP="00784E1E">
      <w:pPr>
        <w:spacing w:line="276" w:lineRule="auto"/>
        <w:rPr>
          <w:rFonts w:ascii="Bookman Old Style" w:hAnsi="Bookman Old Style"/>
          <w:b/>
          <w:bCs/>
          <w:iCs/>
        </w:rPr>
      </w:pPr>
    </w:p>
    <w:p w14:paraId="0E8F9EA6" w14:textId="77777777" w:rsidR="00620023" w:rsidRDefault="00620023" w:rsidP="00784E1E">
      <w:pPr>
        <w:spacing w:line="276" w:lineRule="auto"/>
        <w:rPr>
          <w:rFonts w:ascii="Bookman Old Style" w:hAnsi="Bookman Old Style"/>
          <w:b/>
          <w:bCs/>
          <w:iCs/>
        </w:rPr>
      </w:pPr>
    </w:p>
    <w:p w14:paraId="7090A0E9" w14:textId="77777777" w:rsidR="00620023" w:rsidRDefault="00620023" w:rsidP="00784E1E">
      <w:pPr>
        <w:spacing w:line="276" w:lineRule="auto"/>
        <w:rPr>
          <w:rFonts w:ascii="Bookman Old Style" w:hAnsi="Bookman Old Style"/>
          <w:b/>
          <w:bCs/>
          <w:iCs/>
        </w:rPr>
      </w:pPr>
    </w:p>
    <w:p w14:paraId="42EC1F3A" w14:textId="77777777" w:rsidR="00620023" w:rsidRDefault="00620023" w:rsidP="00784E1E">
      <w:pPr>
        <w:spacing w:line="276" w:lineRule="auto"/>
        <w:rPr>
          <w:rFonts w:ascii="Bookman Old Style" w:hAnsi="Bookman Old Style"/>
          <w:b/>
          <w:bCs/>
          <w:iCs/>
          <w:lang w:val="id-ID"/>
        </w:rPr>
      </w:pPr>
    </w:p>
    <w:p w14:paraId="0023217B" w14:textId="0FDB4911" w:rsidR="00620023" w:rsidRDefault="00620023" w:rsidP="00620023">
      <w:pPr>
        <w:spacing w:line="276" w:lineRule="auto"/>
        <w:ind w:left="4678"/>
        <w:jc w:val="both"/>
        <w:rPr>
          <w:rFonts w:ascii="Bookman Old Style" w:hAnsi="Bookman Old Style"/>
          <w:b/>
          <w:bCs/>
          <w:iCs/>
        </w:rPr>
      </w:pPr>
      <w:bookmarkStart w:id="0" w:name="_GoBack"/>
      <w:bookmarkEnd w:id="0"/>
      <w:r>
        <w:rPr>
          <w:rFonts w:ascii="Bookman Old Style" w:hAnsi="Bookman Old Style"/>
          <w:b/>
          <w:bCs/>
          <w:iCs/>
        </w:rPr>
        <w:lastRenderedPageBreak/>
        <w:t>LAMPIRAN I</w:t>
      </w:r>
    </w:p>
    <w:p w14:paraId="6A8EC34D" w14:textId="01E74EAC" w:rsidR="00620023" w:rsidRDefault="00620023" w:rsidP="00620023">
      <w:pPr>
        <w:spacing w:line="276" w:lineRule="auto"/>
        <w:ind w:left="4678"/>
        <w:jc w:val="both"/>
        <w:rPr>
          <w:rFonts w:ascii="Bookman Old Style" w:hAnsi="Bookman Old Style"/>
          <w:b/>
          <w:bCs/>
          <w:iCs/>
        </w:rPr>
      </w:pPr>
      <w:r>
        <w:rPr>
          <w:rFonts w:ascii="Bookman Old Style" w:hAnsi="Bookman Old Style"/>
          <w:b/>
          <w:bCs/>
          <w:iCs/>
        </w:rPr>
        <w:t>PERATURAN BUPATI JENEPONTO</w:t>
      </w:r>
    </w:p>
    <w:p w14:paraId="21C1CCF7" w14:textId="663FDDBD" w:rsidR="00620023" w:rsidRDefault="00620023" w:rsidP="00620023">
      <w:pPr>
        <w:spacing w:line="276" w:lineRule="auto"/>
        <w:ind w:left="4678"/>
        <w:jc w:val="both"/>
        <w:rPr>
          <w:rFonts w:ascii="Bookman Old Style" w:hAnsi="Bookman Old Style"/>
          <w:b/>
          <w:bCs/>
          <w:iCs/>
        </w:rPr>
      </w:pPr>
      <w:r>
        <w:rPr>
          <w:rFonts w:ascii="Bookman Old Style" w:hAnsi="Bookman Old Style"/>
          <w:b/>
          <w:bCs/>
          <w:iCs/>
        </w:rPr>
        <w:t>NOMOR      TAHUN 2021</w:t>
      </w:r>
    </w:p>
    <w:p w14:paraId="694A6635" w14:textId="124AA5A5" w:rsidR="00620023" w:rsidRDefault="00620023" w:rsidP="00620023">
      <w:pPr>
        <w:spacing w:line="276" w:lineRule="auto"/>
        <w:ind w:left="4678"/>
        <w:jc w:val="both"/>
        <w:rPr>
          <w:rFonts w:ascii="Bookman Old Style" w:hAnsi="Bookman Old Style"/>
          <w:b/>
          <w:bCs/>
          <w:iCs/>
        </w:rPr>
      </w:pPr>
      <w:r>
        <w:rPr>
          <w:rFonts w:ascii="Bookman Old Style" w:hAnsi="Bookman Old Style"/>
          <w:b/>
          <w:bCs/>
          <w:iCs/>
        </w:rPr>
        <w:t xml:space="preserve">TENTANG </w:t>
      </w:r>
    </w:p>
    <w:p w14:paraId="40F1452A" w14:textId="53370EC7" w:rsidR="00620023" w:rsidRDefault="00620023" w:rsidP="00620023">
      <w:pPr>
        <w:spacing w:line="276" w:lineRule="auto"/>
        <w:ind w:left="4678"/>
        <w:jc w:val="both"/>
        <w:rPr>
          <w:rFonts w:ascii="Bookman Old Style" w:hAnsi="Bookman Old Style"/>
          <w:b/>
          <w:bCs/>
          <w:iCs/>
        </w:rPr>
      </w:pPr>
      <w:r>
        <w:rPr>
          <w:rFonts w:ascii="Bookman Old Style" w:hAnsi="Bookman Old Style"/>
          <w:b/>
          <w:bCs/>
          <w:iCs/>
        </w:rPr>
        <w:t>TATA CARA PEMUNGUTAN DAN PENAGIHAN PAJAK MINERAL BUKAN LOGAM DAN BATUAN</w:t>
      </w:r>
    </w:p>
    <w:p w14:paraId="633633FB" w14:textId="77777777" w:rsidR="00620023" w:rsidRDefault="00620023" w:rsidP="00784E1E">
      <w:pPr>
        <w:spacing w:line="276" w:lineRule="auto"/>
        <w:rPr>
          <w:rFonts w:ascii="Bookman Old Style" w:hAnsi="Bookman Old Style"/>
          <w:b/>
          <w:bCs/>
          <w:iCs/>
        </w:rPr>
      </w:pPr>
    </w:p>
    <w:p w14:paraId="31751AE0" w14:textId="77777777" w:rsidR="00620023" w:rsidRDefault="00620023" w:rsidP="00784E1E">
      <w:pPr>
        <w:spacing w:line="276" w:lineRule="auto"/>
        <w:rPr>
          <w:rFonts w:ascii="Bookman Old Style" w:hAnsi="Bookman Old Style"/>
          <w:b/>
          <w:bCs/>
          <w:iCs/>
        </w:rPr>
      </w:pPr>
    </w:p>
    <w:p w14:paraId="702BF9E6" w14:textId="77777777" w:rsidR="00620023" w:rsidRDefault="00620023" w:rsidP="00620023">
      <w:pPr>
        <w:spacing w:line="276" w:lineRule="auto"/>
        <w:jc w:val="center"/>
        <w:rPr>
          <w:rFonts w:ascii="Bookman Old Style" w:hAnsi="Bookman Old Style"/>
          <w:b/>
        </w:rPr>
      </w:pPr>
      <w:r w:rsidRPr="00620023">
        <w:rPr>
          <w:rFonts w:ascii="Bookman Old Style" w:hAnsi="Bookman Old Style"/>
          <w:b/>
        </w:rPr>
        <w:t xml:space="preserve">FORMAT DAN TATA CATA PENGISIAN </w:t>
      </w:r>
    </w:p>
    <w:p w14:paraId="67325DF0" w14:textId="621ED394" w:rsidR="00620023" w:rsidRPr="00620023" w:rsidRDefault="00620023" w:rsidP="00620023">
      <w:pPr>
        <w:spacing w:line="276" w:lineRule="auto"/>
        <w:jc w:val="center"/>
        <w:rPr>
          <w:rFonts w:ascii="Bookman Old Style" w:hAnsi="Bookman Old Style"/>
          <w:b/>
          <w:bCs/>
          <w:iCs/>
        </w:rPr>
      </w:pPr>
      <w:r w:rsidRPr="00620023">
        <w:rPr>
          <w:rFonts w:ascii="Bookman Old Style" w:hAnsi="Bookman Old Style"/>
          <w:b/>
        </w:rPr>
        <w:t xml:space="preserve">SURAT PEMBERITAHUAN PAJAK DAERAH </w:t>
      </w:r>
      <w:r>
        <w:rPr>
          <w:rFonts w:ascii="Bookman Old Style" w:hAnsi="Bookman Old Style"/>
          <w:b/>
        </w:rPr>
        <w:t>(</w:t>
      </w:r>
      <w:r w:rsidRPr="00620023">
        <w:rPr>
          <w:rFonts w:ascii="Bookman Old Style" w:hAnsi="Bookman Old Style"/>
          <w:b/>
        </w:rPr>
        <w:t>SPTPD</w:t>
      </w:r>
      <w:r>
        <w:rPr>
          <w:rFonts w:ascii="Bookman Old Style" w:hAnsi="Bookman Old Style"/>
          <w:b/>
        </w:rPr>
        <w:t>)</w:t>
      </w:r>
    </w:p>
    <w:p w14:paraId="4974C724" w14:textId="77777777" w:rsidR="00620023" w:rsidRDefault="00620023" w:rsidP="00784E1E">
      <w:pPr>
        <w:spacing w:line="276" w:lineRule="auto"/>
        <w:rPr>
          <w:rFonts w:ascii="Bookman Old Style" w:hAnsi="Bookman Old Style"/>
          <w:b/>
          <w:bCs/>
          <w:iCs/>
        </w:rPr>
      </w:pPr>
    </w:p>
    <w:p w14:paraId="21F8EDC9" w14:textId="77777777" w:rsidR="00620023" w:rsidRDefault="00620023" w:rsidP="00784E1E">
      <w:pPr>
        <w:spacing w:line="276" w:lineRule="auto"/>
        <w:rPr>
          <w:rFonts w:ascii="Bookman Old Style" w:hAnsi="Bookman Old Style"/>
          <w:b/>
          <w:bCs/>
          <w:iCs/>
        </w:rPr>
      </w:pPr>
    </w:p>
    <w:p w14:paraId="3A01EFF2" w14:textId="77777777" w:rsidR="00620023" w:rsidRDefault="00620023" w:rsidP="00784E1E">
      <w:pPr>
        <w:spacing w:line="276" w:lineRule="auto"/>
        <w:rPr>
          <w:rFonts w:ascii="Bookman Old Style" w:hAnsi="Bookman Old Style"/>
          <w:b/>
          <w:bCs/>
          <w:iCs/>
        </w:rPr>
      </w:pPr>
    </w:p>
    <w:p w14:paraId="7D0F0A4E" w14:textId="3A267F70" w:rsidR="00620023" w:rsidRDefault="00620023" w:rsidP="00620023">
      <w:pPr>
        <w:spacing w:line="276" w:lineRule="auto"/>
        <w:ind w:left="4678"/>
        <w:jc w:val="both"/>
        <w:rPr>
          <w:rFonts w:ascii="Bookman Old Style" w:hAnsi="Bookman Old Style"/>
          <w:b/>
          <w:bCs/>
          <w:iCs/>
        </w:rPr>
      </w:pPr>
      <w:r>
        <w:rPr>
          <w:rFonts w:ascii="Bookman Old Style" w:hAnsi="Bookman Old Style"/>
          <w:b/>
          <w:bCs/>
          <w:iCs/>
        </w:rPr>
        <w:t>LAMPIRAN II</w:t>
      </w:r>
    </w:p>
    <w:p w14:paraId="450B4F17" w14:textId="77777777" w:rsidR="00620023" w:rsidRDefault="00620023" w:rsidP="00620023">
      <w:pPr>
        <w:spacing w:line="276" w:lineRule="auto"/>
        <w:ind w:left="4678"/>
        <w:jc w:val="both"/>
        <w:rPr>
          <w:rFonts w:ascii="Bookman Old Style" w:hAnsi="Bookman Old Style"/>
          <w:b/>
          <w:bCs/>
          <w:iCs/>
        </w:rPr>
      </w:pPr>
      <w:r>
        <w:rPr>
          <w:rFonts w:ascii="Bookman Old Style" w:hAnsi="Bookman Old Style"/>
          <w:b/>
          <w:bCs/>
          <w:iCs/>
        </w:rPr>
        <w:t>PERATURAN BUPATI JENEPONTO</w:t>
      </w:r>
    </w:p>
    <w:p w14:paraId="5DE60FD4" w14:textId="77777777" w:rsidR="00620023" w:rsidRDefault="00620023" w:rsidP="00620023">
      <w:pPr>
        <w:spacing w:line="276" w:lineRule="auto"/>
        <w:ind w:left="4678"/>
        <w:jc w:val="both"/>
        <w:rPr>
          <w:rFonts w:ascii="Bookman Old Style" w:hAnsi="Bookman Old Style"/>
          <w:b/>
          <w:bCs/>
          <w:iCs/>
        </w:rPr>
      </w:pPr>
      <w:r>
        <w:rPr>
          <w:rFonts w:ascii="Bookman Old Style" w:hAnsi="Bookman Old Style"/>
          <w:b/>
          <w:bCs/>
          <w:iCs/>
        </w:rPr>
        <w:t>NOMOR      TAHUN 2021</w:t>
      </w:r>
    </w:p>
    <w:p w14:paraId="5DFA1620" w14:textId="77777777" w:rsidR="00620023" w:rsidRDefault="00620023" w:rsidP="00620023">
      <w:pPr>
        <w:spacing w:line="276" w:lineRule="auto"/>
        <w:ind w:left="4678"/>
        <w:jc w:val="both"/>
        <w:rPr>
          <w:rFonts w:ascii="Bookman Old Style" w:hAnsi="Bookman Old Style"/>
          <w:b/>
          <w:bCs/>
          <w:iCs/>
        </w:rPr>
      </w:pPr>
      <w:r>
        <w:rPr>
          <w:rFonts w:ascii="Bookman Old Style" w:hAnsi="Bookman Old Style"/>
          <w:b/>
          <w:bCs/>
          <w:iCs/>
        </w:rPr>
        <w:t xml:space="preserve">TENTANG </w:t>
      </w:r>
    </w:p>
    <w:p w14:paraId="5E2FA8DB" w14:textId="77777777" w:rsidR="00620023" w:rsidRDefault="00620023" w:rsidP="00620023">
      <w:pPr>
        <w:spacing w:line="276" w:lineRule="auto"/>
        <w:ind w:left="4678"/>
        <w:jc w:val="both"/>
        <w:rPr>
          <w:rFonts w:ascii="Bookman Old Style" w:hAnsi="Bookman Old Style"/>
          <w:b/>
          <w:bCs/>
          <w:iCs/>
        </w:rPr>
      </w:pPr>
      <w:r>
        <w:rPr>
          <w:rFonts w:ascii="Bookman Old Style" w:hAnsi="Bookman Old Style"/>
          <w:b/>
          <w:bCs/>
          <w:iCs/>
        </w:rPr>
        <w:t>TATA CARA PEMUNGUTAN DAN PENAGIHAN PAJAK MINERAL BUKAN LOGAM DAN BATUAN</w:t>
      </w:r>
    </w:p>
    <w:p w14:paraId="656DD497" w14:textId="77777777" w:rsidR="00620023" w:rsidRDefault="00620023" w:rsidP="00620023">
      <w:pPr>
        <w:spacing w:line="276" w:lineRule="auto"/>
        <w:rPr>
          <w:rFonts w:ascii="Bookman Old Style" w:hAnsi="Bookman Old Style"/>
          <w:b/>
          <w:bCs/>
          <w:iCs/>
        </w:rPr>
      </w:pPr>
    </w:p>
    <w:p w14:paraId="4181886F" w14:textId="77777777" w:rsidR="00620023" w:rsidRDefault="00620023" w:rsidP="00620023">
      <w:pPr>
        <w:spacing w:line="276" w:lineRule="auto"/>
        <w:rPr>
          <w:rFonts w:ascii="Bookman Old Style" w:hAnsi="Bookman Old Style"/>
          <w:b/>
          <w:bCs/>
          <w:iCs/>
        </w:rPr>
      </w:pPr>
    </w:p>
    <w:p w14:paraId="05C1892B" w14:textId="77777777" w:rsidR="00620023" w:rsidRDefault="00620023" w:rsidP="00620023">
      <w:pPr>
        <w:spacing w:line="276" w:lineRule="auto"/>
        <w:jc w:val="center"/>
        <w:rPr>
          <w:rFonts w:ascii="Bookman Old Style" w:hAnsi="Bookman Old Style"/>
          <w:b/>
        </w:rPr>
      </w:pPr>
      <w:r w:rsidRPr="00620023">
        <w:rPr>
          <w:rFonts w:ascii="Bookman Old Style" w:hAnsi="Bookman Old Style"/>
          <w:b/>
        </w:rPr>
        <w:t>BENTUK, ISI DAN TATA CARA</w:t>
      </w:r>
      <w:r w:rsidRPr="00620023">
        <w:rPr>
          <w:rFonts w:ascii="Bookman Old Style" w:hAnsi="Bookman Old Style"/>
          <w:b/>
          <w:lang w:val="id-ID"/>
        </w:rPr>
        <w:t xml:space="preserve"> </w:t>
      </w:r>
      <w:r w:rsidRPr="00620023">
        <w:rPr>
          <w:rFonts w:ascii="Bookman Old Style" w:hAnsi="Bookman Old Style"/>
          <w:b/>
        </w:rPr>
        <w:t xml:space="preserve">PENGISIAN </w:t>
      </w:r>
    </w:p>
    <w:p w14:paraId="5F9A366B" w14:textId="335749C1" w:rsidR="00620023" w:rsidRPr="00620023" w:rsidRDefault="00620023" w:rsidP="00620023">
      <w:pPr>
        <w:spacing w:line="276" w:lineRule="auto"/>
        <w:jc w:val="center"/>
        <w:rPr>
          <w:rFonts w:ascii="Bookman Old Style" w:hAnsi="Bookman Old Style"/>
          <w:b/>
          <w:bCs/>
          <w:iCs/>
        </w:rPr>
      </w:pPr>
      <w:r w:rsidRPr="00620023">
        <w:rPr>
          <w:rFonts w:ascii="Bookman Old Style" w:hAnsi="Bookman Old Style"/>
          <w:b/>
        </w:rPr>
        <w:t xml:space="preserve">SURAT KETETAPAN PAJAK DAERAH </w:t>
      </w:r>
      <w:r>
        <w:rPr>
          <w:rFonts w:ascii="Bookman Old Style" w:hAnsi="Bookman Old Style"/>
          <w:b/>
        </w:rPr>
        <w:t>(</w:t>
      </w:r>
      <w:r w:rsidRPr="00620023">
        <w:rPr>
          <w:rFonts w:ascii="Bookman Old Style" w:hAnsi="Bookman Old Style"/>
          <w:b/>
        </w:rPr>
        <w:t>SKPD</w:t>
      </w:r>
      <w:r>
        <w:rPr>
          <w:rFonts w:ascii="Bookman Old Style" w:hAnsi="Bookman Old Style"/>
          <w:b/>
        </w:rPr>
        <w:t>)</w:t>
      </w:r>
      <w:r w:rsidRPr="00620023">
        <w:rPr>
          <w:rFonts w:ascii="Bookman Old Style" w:hAnsi="Bookman Old Style"/>
          <w:b/>
        </w:rPr>
        <w:t xml:space="preserve"> </w:t>
      </w:r>
    </w:p>
    <w:p w14:paraId="67205885" w14:textId="77777777" w:rsidR="00620023" w:rsidRDefault="00620023" w:rsidP="00784E1E">
      <w:pPr>
        <w:spacing w:line="276" w:lineRule="auto"/>
        <w:rPr>
          <w:rFonts w:ascii="Bookman Old Style" w:hAnsi="Bookman Old Style"/>
          <w:b/>
          <w:bCs/>
          <w:iCs/>
        </w:rPr>
      </w:pPr>
    </w:p>
    <w:p w14:paraId="3211AB9F" w14:textId="77777777" w:rsidR="00620023" w:rsidRDefault="00620023" w:rsidP="00784E1E">
      <w:pPr>
        <w:spacing w:line="276" w:lineRule="auto"/>
        <w:rPr>
          <w:rFonts w:ascii="Bookman Old Style" w:hAnsi="Bookman Old Style"/>
          <w:b/>
          <w:bCs/>
          <w:iCs/>
        </w:rPr>
      </w:pPr>
    </w:p>
    <w:p w14:paraId="4223CDD6" w14:textId="77777777" w:rsidR="00620023" w:rsidRDefault="00620023" w:rsidP="00784E1E">
      <w:pPr>
        <w:spacing w:line="276" w:lineRule="auto"/>
        <w:rPr>
          <w:rFonts w:ascii="Bookman Old Style" w:hAnsi="Bookman Old Style"/>
          <w:b/>
          <w:bCs/>
          <w:iCs/>
        </w:rPr>
      </w:pPr>
    </w:p>
    <w:p w14:paraId="198C8831" w14:textId="5BFD07F2" w:rsidR="00620023" w:rsidRDefault="00620023" w:rsidP="00620023">
      <w:pPr>
        <w:spacing w:line="276" w:lineRule="auto"/>
        <w:ind w:left="4678"/>
        <w:jc w:val="both"/>
        <w:rPr>
          <w:rFonts w:ascii="Bookman Old Style" w:hAnsi="Bookman Old Style"/>
          <w:b/>
          <w:bCs/>
          <w:iCs/>
        </w:rPr>
      </w:pPr>
      <w:r>
        <w:rPr>
          <w:rFonts w:ascii="Bookman Old Style" w:hAnsi="Bookman Old Style"/>
          <w:b/>
          <w:bCs/>
          <w:iCs/>
        </w:rPr>
        <w:t>LAMPIRAN III</w:t>
      </w:r>
    </w:p>
    <w:p w14:paraId="3F5177C6" w14:textId="77777777" w:rsidR="00620023" w:rsidRDefault="00620023" w:rsidP="00620023">
      <w:pPr>
        <w:spacing w:line="276" w:lineRule="auto"/>
        <w:ind w:left="4678"/>
        <w:jc w:val="both"/>
        <w:rPr>
          <w:rFonts w:ascii="Bookman Old Style" w:hAnsi="Bookman Old Style"/>
          <w:b/>
          <w:bCs/>
          <w:iCs/>
        </w:rPr>
      </w:pPr>
      <w:r>
        <w:rPr>
          <w:rFonts w:ascii="Bookman Old Style" w:hAnsi="Bookman Old Style"/>
          <w:b/>
          <w:bCs/>
          <w:iCs/>
        </w:rPr>
        <w:t>PERATURAN BUPATI JENEPONTO</w:t>
      </w:r>
    </w:p>
    <w:p w14:paraId="336CB4B5" w14:textId="77777777" w:rsidR="00620023" w:rsidRDefault="00620023" w:rsidP="00620023">
      <w:pPr>
        <w:spacing w:line="276" w:lineRule="auto"/>
        <w:ind w:left="4678"/>
        <w:jc w:val="both"/>
        <w:rPr>
          <w:rFonts w:ascii="Bookman Old Style" w:hAnsi="Bookman Old Style"/>
          <w:b/>
          <w:bCs/>
          <w:iCs/>
        </w:rPr>
      </w:pPr>
      <w:r>
        <w:rPr>
          <w:rFonts w:ascii="Bookman Old Style" w:hAnsi="Bookman Old Style"/>
          <w:b/>
          <w:bCs/>
          <w:iCs/>
        </w:rPr>
        <w:t>NOMOR      TAHUN 2021</w:t>
      </w:r>
    </w:p>
    <w:p w14:paraId="6C5D4C0F" w14:textId="77777777" w:rsidR="00620023" w:rsidRDefault="00620023" w:rsidP="00620023">
      <w:pPr>
        <w:spacing w:line="276" w:lineRule="auto"/>
        <w:ind w:left="4678"/>
        <w:jc w:val="both"/>
        <w:rPr>
          <w:rFonts w:ascii="Bookman Old Style" w:hAnsi="Bookman Old Style"/>
          <w:b/>
          <w:bCs/>
          <w:iCs/>
        </w:rPr>
      </w:pPr>
      <w:r>
        <w:rPr>
          <w:rFonts w:ascii="Bookman Old Style" w:hAnsi="Bookman Old Style"/>
          <w:b/>
          <w:bCs/>
          <w:iCs/>
        </w:rPr>
        <w:t xml:space="preserve">TENTANG </w:t>
      </w:r>
    </w:p>
    <w:p w14:paraId="523BC027" w14:textId="77777777" w:rsidR="00620023" w:rsidRDefault="00620023" w:rsidP="00620023">
      <w:pPr>
        <w:spacing w:line="276" w:lineRule="auto"/>
        <w:ind w:left="4678"/>
        <w:jc w:val="both"/>
        <w:rPr>
          <w:rFonts w:ascii="Bookman Old Style" w:hAnsi="Bookman Old Style"/>
          <w:b/>
          <w:bCs/>
          <w:iCs/>
        </w:rPr>
      </w:pPr>
      <w:r>
        <w:rPr>
          <w:rFonts w:ascii="Bookman Old Style" w:hAnsi="Bookman Old Style"/>
          <w:b/>
          <w:bCs/>
          <w:iCs/>
        </w:rPr>
        <w:t>TATA CARA PEMUNGUTAN DAN PENAGIHAN PAJAK MINERAL BUKAN LOGAM DAN BATUAN</w:t>
      </w:r>
    </w:p>
    <w:p w14:paraId="594776CD" w14:textId="77777777" w:rsidR="00620023" w:rsidRDefault="00620023" w:rsidP="00620023">
      <w:pPr>
        <w:spacing w:line="276" w:lineRule="auto"/>
        <w:rPr>
          <w:rFonts w:ascii="Bookman Old Style" w:hAnsi="Bookman Old Style"/>
          <w:b/>
          <w:bCs/>
          <w:iCs/>
        </w:rPr>
      </w:pPr>
    </w:p>
    <w:p w14:paraId="25A58020" w14:textId="77777777" w:rsidR="00620023" w:rsidRDefault="00620023" w:rsidP="00620023">
      <w:pPr>
        <w:spacing w:line="276" w:lineRule="auto"/>
        <w:rPr>
          <w:rFonts w:ascii="Bookman Old Style" w:hAnsi="Bookman Old Style"/>
          <w:b/>
          <w:bCs/>
          <w:iCs/>
        </w:rPr>
      </w:pPr>
    </w:p>
    <w:p w14:paraId="59310372" w14:textId="59A72330" w:rsidR="00620023" w:rsidRPr="00620023" w:rsidRDefault="00620023" w:rsidP="00620023">
      <w:pPr>
        <w:spacing w:line="276" w:lineRule="auto"/>
        <w:jc w:val="center"/>
        <w:rPr>
          <w:rFonts w:ascii="Bookman Old Style" w:hAnsi="Bookman Old Style"/>
          <w:b/>
        </w:rPr>
      </w:pPr>
      <w:r w:rsidRPr="00620023">
        <w:rPr>
          <w:rFonts w:ascii="Bookman Old Style" w:hAnsi="Bookman Old Style"/>
          <w:b/>
        </w:rPr>
        <w:t xml:space="preserve">BENTUK DAN ISI SURAT TAGIHAN PAJAK DAERAH </w:t>
      </w:r>
      <w:r>
        <w:rPr>
          <w:rFonts w:ascii="Bookman Old Style" w:hAnsi="Bookman Old Style"/>
          <w:b/>
        </w:rPr>
        <w:t>(</w:t>
      </w:r>
      <w:r w:rsidRPr="00620023">
        <w:rPr>
          <w:rFonts w:ascii="Bookman Old Style" w:hAnsi="Bookman Old Style"/>
          <w:b/>
        </w:rPr>
        <w:t>STPD</w:t>
      </w:r>
      <w:r>
        <w:rPr>
          <w:rFonts w:ascii="Bookman Old Style" w:hAnsi="Bookman Old Style"/>
          <w:b/>
        </w:rPr>
        <w:t>)</w:t>
      </w:r>
      <w:r w:rsidRPr="00620023">
        <w:rPr>
          <w:rFonts w:ascii="Bookman Old Style" w:hAnsi="Bookman Old Style"/>
          <w:b/>
        </w:rPr>
        <w:t xml:space="preserve"> </w:t>
      </w:r>
    </w:p>
    <w:p w14:paraId="485E129E" w14:textId="7BFDDB39" w:rsidR="00620023" w:rsidRDefault="00620023" w:rsidP="00620023">
      <w:pPr>
        <w:spacing w:line="276" w:lineRule="auto"/>
        <w:jc w:val="center"/>
        <w:rPr>
          <w:rFonts w:ascii="Bookman Old Style" w:hAnsi="Bookman Old Style"/>
          <w:b/>
          <w:bCs/>
          <w:iCs/>
        </w:rPr>
      </w:pPr>
    </w:p>
    <w:p w14:paraId="54D02466" w14:textId="77777777" w:rsidR="00620023" w:rsidRDefault="00620023" w:rsidP="00620023">
      <w:pPr>
        <w:spacing w:line="276" w:lineRule="auto"/>
        <w:jc w:val="center"/>
        <w:rPr>
          <w:rFonts w:ascii="Bookman Old Style" w:hAnsi="Bookman Old Style"/>
          <w:b/>
          <w:bCs/>
          <w:iCs/>
        </w:rPr>
      </w:pPr>
    </w:p>
    <w:p w14:paraId="50113F49" w14:textId="77777777" w:rsidR="00620023" w:rsidRDefault="00620023" w:rsidP="00620023">
      <w:pPr>
        <w:spacing w:line="276" w:lineRule="auto"/>
        <w:jc w:val="center"/>
        <w:rPr>
          <w:rFonts w:ascii="Bookman Old Style" w:hAnsi="Bookman Old Style"/>
          <w:b/>
          <w:bCs/>
          <w:iCs/>
        </w:rPr>
      </w:pPr>
    </w:p>
    <w:p w14:paraId="40B5B261" w14:textId="77777777" w:rsidR="00620023" w:rsidRDefault="00620023" w:rsidP="00620023">
      <w:pPr>
        <w:spacing w:line="276" w:lineRule="auto"/>
        <w:jc w:val="center"/>
        <w:rPr>
          <w:rFonts w:ascii="Bookman Old Style" w:hAnsi="Bookman Old Style"/>
          <w:b/>
          <w:bCs/>
          <w:iCs/>
        </w:rPr>
      </w:pPr>
    </w:p>
    <w:p w14:paraId="15890B6F" w14:textId="77777777" w:rsidR="00620023" w:rsidRDefault="00620023" w:rsidP="00620023">
      <w:pPr>
        <w:spacing w:line="276" w:lineRule="auto"/>
        <w:jc w:val="center"/>
        <w:rPr>
          <w:rFonts w:ascii="Bookman Old Style" w:hAnsi="Bookman Old Style"/>
          <w:b/>
          <w:bCs/>
          <w:iCs/>
        </w:rPr>
      </w:pPr>
    </w:p>
    <w:p w14:paraId="45884CC8" w14:textId="77777777" w:rsidR="00620023" w:rsidRDefault="00620023" w:rsidP="00620023">
      <w:pPr>
        <w:spacing w:line="276" w:lineRule="auto"/>
        <w:jc w:val="center"/>
        <w:rPr>
          <w:rFonts w:ascii="Bookman Old Style" w:hAnsi="Bookman Old Style"/>
          <w:b/>
          <w:bCs/>
          <w:iCs/>
        </w:rPr>
      </w:pPr>
    </w:p>
    <w:p w14:paraId="7C9EEB3D" w14:textId="77777777" w:rsidR="00620023" w:rsidRDefault="00620023" w:rsidP="00620023">
      <w:pPr>
        <w:spacing w:line="276" w:lineRule="auto"/>
        <w:jc w:val="center"/>
        <w:rPr>
          <w:rFonts w:ascii="Bookman Old Style" w:hAnsi="Bookman Old Style"/>
          <w:b/>
          <w:bCs/>
          <w:iCs/>
        </w:rPr>
      </w:pPr>
    </w:p>
    <w:p w14:paraId="77B38588" w14:textId="77777777" w:rsidR="00620023" w:rsidRDefault="00620023" w:rsidP="00620023">
      <w:pPr>
        <w:spacing w:line="276" w:lineRule="auto"/>
        <w:jc w:val="center"/>
        <w:rPr>
          <w:rFonts w:ascii="Bookman Old Style" w:hAnsi="Bookman Old Style"/>
          <w:b/>
          <w:bCs/>
          <w:iCs/>
        </w:rPr>
      </w:pPr>
    </w:p>
    <w:p w14:paraId="3D16B4B5" w14:textId="77777777" w:rsidR="00620023" w:rsidRDefault="00620023" w:rsidP="00620023">
      <w:pPr>
        <w:spacing w:line="276" w:lineRule="auto"/>
        <w:jc w:val="center"/>
        <w:rPr>
          <w:rFonts w:ascii="Bookman Old Style" w:hAnsi="Bookman Old Style"/>
          <w:b/>
          <w:bCs/>
          <w:iCs/>
        </w:rPr>
      </w:pPr>
    </w:p>
    <w:p w14:paraId="5562352A" w14:textId="77777777" w:rsidR="00620023" w:rsidRDefault="00620023" w:rsidP="00620023">
      <w:pPr>
        <w:spacing w:line="276" w:lineRule="auto"/>
        <w:jc w:val="center"/>
        <w:rPr>
          <w:rFonts w:ascii="Bookman Old Style" w:hAnsi="Bookman Old Style"/>
          <w:b/>
          <w:bCs/>
          <w:iCs/>
        </w:rPr>
        <w:sectPr w:rsidR="00620023" w:rsidSect="00914F4F">
          <w:headerReference w:type="default" r:id="rId10"/>
          <w:footerReference w:type="default" r:id="rId11"/>
          <w:pgSz w:w="12191" w:h="18711" w:code="9"/>
          <w:pgMar w:top="1701" w:right="1134" w:bottom="1701" w:left="1418" w:header="720" w:footer="1418" w:gutter="0"/>
          <w:cols w:space="720"/>
          <w:docGrid w:linePitch="360"/>
        </w:sectPr>
      </w:pPr>
    </w:p>
    <w:p w14:paraId="1E38C806" w14:textId="035E57FD" w:rsidR="00620023" w:rsidRDefault="00620023" w:rsidP="00620023">
      <w:pPr>
        <w:spacing w:line="276" w:lineRule="auto"/>
        <w:jc w:val="center"/>
        <w:rPr>
          <w:rFonts w:ascii="Bookman Old Style" w:hAnsi="Bookman Old Style"/>
          <w:b/>
          <w:bCs/>
          <w:iCs/>
        </w:rPr>
      </w:pPr>
    </w:p>
    <w:p w14:paraId="2B1F58CD" w14:textId="77777777" w:rsidR="00620023" w:rsidRDefault="00620023" w:rsidP="00620023">
      <w:pPr>
        <w:spacing w:line="276" w:lineRule="auto"/>
        <w:jc w:val="center"/>
        <w:rPr>
          <w:rFonts w:ascii="Bookman Old Style" w:hAnsi="Bookman Old Style"/>
          <w:b/>
          <w:bCs/>
          <w:iCs/>
        </w:rPr>
      </w:pPr>
    </w:p>
    <w:p w14:paraId="6C9E6A2A" w14:textId="77777777" w:rsidR="00620023" w:rsidRPr="00620023" w:rsidRDefault="00620023" w:rsidP="00620023">
      <w:pPr>
        <w:spacing w:line="276" w:lineRule="auto"/>
        <w:jc w:val="center"/>
        <w:rPr>
          <w:rFonts w:ascii="Bookman Old Style" w:hAnsi="Bookman Old Style"/>
          <w:b/>
          <w:bCs/>
          <w:iCs/>
        </w:rPr>
      </w:pPr>
    </w:p>
    <w:p w14:paraId="1403CBA3" w14:textId="77777777" w:rsidR="00620023" w:rsidRPr="001A5D11" w:rsidRDefault="00620023" w:rsidP="00784E1E">
      <w:pPr>
        <w:spacing w:line="276" w:lineRule="auto"/>
        <w:rPr>
          <w:rFonts w:ascii="Bookman Old Style" w:hAnsi="Bookman Old Style"/>
          <w:b/>
          <w:bCs/>
          <w:iCs/>
        </w:rPr>
        <w:sectPr w:rsidR="00620023" w:rsidRPr="001A5D11" w:rsidSect="00620023">
          <w:pgSz w:w="18711" w:h="12191" w:orient="landscape" w:code="9"/>
          <w:pgMar w:top="1134" w:right="1134" w:bottom="1134" w:left="1134" w:header="720" w:footer="1418" w:gutter="0"/>
          <w:cols w:space="720"/>
          <w:docGrid w:linePitch="360"/>
        </w:sectPr>
      </w:pPr>
    </w:p>
    <w:p w14:paraId="294C2AFD" w14:textId="6A1A0453" w:rsidR="004E03F5" w:rsidRPr="006E138B" w:rsidRDefault="004E03F5" w:rsidP="00784E1E">
      <w:pPr>
        <w:spacing w:line="276" w:lineRule="auto"/>
        <w:rPr>
          <w:rFonts w:ascii="Bookman Old Style" w:hAnsi="Bookman Old Style"/>
          <w:bCs/>
          <w:iCs/>
          <w:sz w:val="16"/>
          <w:szCs w:val="16"/>
        </w:rPr>
      </w:pPr>
    </w:p>
    <w:p w14:paraId="23EA3606" w14:textId="77777777" w:rsidR="00620023" w:rsidRDefault="00620023" w:rsidP="001A5D11">
      <w:pPr>
        <w:spacing w:line="276" w:lineRule="auto"/>
        <w:ind w:left="5954"/>
        <w:jc w:val="both"/>
        <w:rPr>
          <w:rFonts w:ascii="Bookman Old Style" w:hAnsi="Bookman Old Style"/>
          <w:b/>
          <w:bCs/>
          <w:iCs/>
        </w:rPr>
      </w:pPr>
    </w:p>
    <w:p w14:paraId="6B2754F3" w14:textId="77777777" w:rsidR="00620023" w:rsidRDefault="00620023" w:rsidP="001A5D11">
      <w:pPr>
        <w:spacing w:line="276" w:lineRule="auto"/>
        <w:ind w:left="5954"/>
        <w:jc w:val="both"/>
        <w:rPr>
          <w:rFonts w:ascii="Bookman Old Style" w:hAnsi="Bookman Old Style"/>
          <w:b/>
          <w:bCs/>
          <w:iCs/>
        </w:rPr>
      </w:pPr>
    </w:p>
    <w:p w14:paraId="38E464EE" w14:textId="5AD4DDD6" w:rsidR="00883B32" w:rsidRPr="006E138B" w:rsidRDefault="00883B32" w:rsidP="00784E1E">
      <w:pPr>
        <w:spacing w:line="276" w:lineRule="auto"/>
        <w:rPr>
          <w:rFonts w:ascii="Bookman Old Style" w:hAnsi="Bookman Old Style"/>
          <w:bCs/>
          <w:iCs/>
          <w:sz w:val="22"/>
          <w:szCs w:val="22"/>
        </w:rPr>
      </w:pPr>
    </w:p>
    <w:p w14:paraId="334F4464" w14:textId="02FF8E84" w:rsidR="00F25375" w:rsidRPr="006E138B" w:rsidRDefault="00F25375" w:rsidP="00784E1E">
      <w:pPr>
        <w:spacing w:line="276" w:lineRule="auto"/>
        <w:rPr>
          <w:rFonts w:ascii="Bookman Old Style" w:hAnsi="Bookman Old Style"/>
          <w:bCs/>
          <w:iCs/>
          <w:sz w:val="22"/>
          <w:szCs w:val="22"/>
        </w:rPr>
      </w:pPr>
    </w:p>
    <w:p w14:paraId="210B1DCB" w14:textId="4282C54C" w:rsidR="00F25375" w:rsidRPr="006E138B" w:rsidRDefault="00F25375" w:rsidP="00784E1E">
      <w:pPr>
        <w:spacing w:line="276" w:lineRule="auto"/>
        <w:rPr>
          <w:rFonts w:ascii="Bookman Old Style" w:hAnsi="Bookman Old Style"/>
          <w:bCs/>
          <w:iCs/>
          <w:sz w:val="22"/>
          <w:szCs w:val="22"/>
        </w:rPr>
      </w:pPr>
    </w:p>
    <w:p w14:paraId="2DD7C934" w14:textId="4A4EAC80" w:rsidR="00F25375" w:rsidRPr="006E138B" w:rsidRDefault="00F25375" w:rsidP="00784E1E">
      <w:pPr>
        <w:spacing w:line="276" w:lineRule="auto"/>
        <w:rPr>
          <w:rFonts w:ascii="Bookman Old Style" w:hAnsi="Bookman Old Style"/>
          <w:bCs/>
          <w:iCs/>
          <w:sz w:val="22"/>
          <w:szCs w:val="22"/>
        </w:rPr>
      </w:pPr>
    </w:p>
    <w:p w14:paraId="473C97D2" w14:textId="7A992DA6" w:rsidR="00F25375" w:rsidRPr="006E138B" w:rsidRDefault="00F25375" w:rsidP="00784E1E">
      <w:pPr>
        <w:spacing w:line="276" w:lineRule="auto"/>
        <w:rPr>
          <w:rFonts w:ascii="Bookman Old Style" w:hAnsi="Bookman Old Style"/>
          <w:bCs/>
          <w:iCs/>
          <w:sz w:val="22"/>
          <w:szCs w:val="22"/>
        </w:rPr>
      </w:pPr>
    </w:p>
    <w:p w14:paraId="61793BC1" w14:textId="02F63E19" w:rsidR="00F25375" w:rsidRPr="006E138B" w:rsidRDefault="00F25375" w:rsidP="00784E1E">
      <w:pPr>
        <w:spacing w:line="276" w:lineRule="auto"/>
        <w:rPr>
          <w:rFonts w:ascii="Bookman Old Style" w:hAnsi="Bookman Old Style"/>
          <w:bCs/>
          <w:iCs/>
          <w:sz w:val="22"/>
          <w:szCs w:val="22"/>
        </w:rPr>
      </w:pPr>
    </w:p>
    <w:p w14:paraId="3BB8F689" w14:textId="41D6BB1E" w:rsidR="00F25375" w:rsidRPr="006E138B" w:rsidRDefault="00F25375" w:rsidP="00784E1E">
      <w:pPr>
        <w:spacing w:line="276" w:lineRule="auto"/>
        <w:rPr>
          <w:rFonts w:ascii="Bookman Old Style" w:hAnsi="Bookman Old Style"/>
          <w:bCs/>
          <w:iCs/>
          <w:sz w:val="22"/>
          <w:szCs w:val="22"/>
        </w:rPr>
      </w:pPr>
    </w:p>
    <w:p w14:paraId="65D5341B" w14:textId="3F3CD137" w:rsidR="00F25375" w:rsidRPr="006E138B" w:rsidRDefault="00F25375" w:rsidP="00784E1E">
      <w:pPr>
        <w:spacing w:line="276" w:lineRule="auto"/>
        <w:rPr>
          <w:rFonts w:ascii="Bookman Old Style" w:hAnsi="Bookman Old Style"/>
          <w:bCs/>
          <w:iCs/>
          <w:sz w:val="22"/>
          <w:szCs w:val="22"/>
        </w:rPr>
      </w:pPr>
    </w:p>
    <w:p w14:paraId="1B3309EB" w14:textId="1010352C" w:rsidR="00F25375" w:rsidRPr="006E138B" w:rsidRDefault="00F25375" w:rsidP="00784E1E">
      <w:pPr>
        <w:spacing w:line="276" w:lineRule="auto"/>
        <w:rPr>
          <w:rFonts w:ascii="Bookman Old Style" w:hAnsi="Bookman Old Style"/>
          <w:bCs/>
          <w:iCs/>
          <w:sz w:val="22"/>
          <w:szCs w:val="22"/>
        </w:rPr>
      </w:pPr>
    </w:p>
    <w:p w14:paraId="58D48052" w14:textId="6B4BB17D" w:rsidR="00F25375" w:rsidRPr="006E138B" w:rsidRDefault="00F25375" w:rsidP="00784E1E">
      <w:pPr>
        <w:spacing w:line="276" w:lineRule="auto"/>
        <w:rPr>
          <w:rFonts w:ascii="Bookman Old Style" w:hAnsi="Bookman Old Style"/>
          <w:bCs/>
          <w:iCs/>
          <w:sz w:val="22"/>
          <w:szCs w:val="22"/>
        </w:rPr>
      </w:pPr>
    </w:p>
    <w:p w14:paraId="51E4F13C" w14:textId="57076921" w:rsidR="00F25375" w:rsidRPr="006E138B" w:rsidRDefault="00F25375" w:rsidP="00784E1E">
      <w:pPr>
        <w:spacing w:line="276" w:lineRule="auto"/>
        <w:rPr>
          <w:rFonts w:ascii="Bookman Old Style" w:hAnsi="Bookman Old Style"/>
          <w:bCs/>
          <w:iCs/>
          <w:sz w:val="22"/>
          <w:szCs w:val="22"/>
        </w:rPr>
      </w:pPr>
    </w:p>
    <w:p w14:paraId="52590B20" w14:textId="3D0CB94B" w:rsidR="00F25375" w:rsidRPr="006E138B" w:rsidRDefault="00F25375" w:rsidP="00784E1E">
      <w:pPr>
        <w:spacing w:line="276" w:lineRule="auto"/>
        <w:rPr>
          <w:rFonts w:ascii="Bookman Old Style" w:hAnsi="Bookman Old Style"/>
          <w:bCs/>
          <w:iCs/>
          <w:sz w:val="22"/>
          <w:szCs w:val="22"/>
        </w:rPr>
      </w:pPr>
    </w:p>
    <w:p w14:paraId="2C2D56F4" w14:textId="626D86E9" w:rsidR="00F25375" w:rsidRPr="006E138B" w:rsidRDefault="00F25375" w:rsidP="00784E1E">
      <w:pPr>
        <w:spacing w:line="276" w:lineRule="auto"/>
        <w:rPr>
          <w:rFonts w:ascii="Bookman Old Style" w:hAnsi="Bookman Old Style"/>
          <w:bCs/>
          <w:iCs/>
          <w:sz w:val="22"/>
          <w:szCs w:val="22"/>
        </w:rPr>
      </w:pPr>
    </w:p>
    <w:p w14:paraId="1EDD824C" w14:textId="32DC556F" w:rsidR="00F25375" w:rsidRPr="006E138B" w:rsidRDefault="00F25375" w:rsidP="00784E1E">
      <w:pPr>
        <w:spacing w:line="276" w:lineRule="auto"/>
        <w:rPr>
          <w:rFonts w:ascii="Bookman Old Style" w:hAnsi="Bookman Old Style"/>
          <w:bCs/>
          <w:iCs/>
          <w:sz w:val="22"/>
          <w:szCs w:val="22"/>
        </w:rPr>
      </w:pPr>
    </w:p>
    <w:p w14:paraId="49C6432A" w14:textId="560B72CE" w:rsidR="00F25375" w:rsidRPr="006E138B" w:rsidRDefault="00F25375" w:rsidP="00784E1E">
      <w:pPr>
        <w:spacing w:line="276" w:lineRule="auto"/>
        <w:rPr>
          <w:rFonts w:ascii="Bookman Old Style" w:hAnsi="Bookman Old Style"/>
          <w:bCs/>
          <w:iCs/>
          <w:sz w:val="22"/>
          <w:szCs w:val="22"/>
        </w:rPr>
      </w:pPr>
    </w:p>
    <w:p w14:paraId="10402CCB" w14:textId="09032710" w:rsidR="00F25375" w:rsidRPr="006E138B" w:rsidRDefault="00F25375" w:rsidP="00784E1E">
      <w:pPr>
        <w:spacing w:line="276" w:lineRule="auto"/>
        <w:rPr>
          <w:rFonts w:ascii="Bookman Old Style" w:hAnsi="Bookman Old Style"/>
          <w:bCs/>
          <w:iCs/>
          <w:sz w:val="22"/>
          <w:szCs w:val="22"/>
        </w:rPr>
      </w:pPr>
    </w:p>
    <w:p w14:paraId="58FE56F2" w14:textId="305A5C5B" w:rsidR="00F25375" w:rsidRPr="006E138B" w:rsidRDefault="00F25375" w:rsidP="00784E1E">
      <w:pPr>
        <w:spacing w:line="276" w:lineRule="auto"/>
        <w:rPr>
          <w:rFonts w:ascii="Bookman Old Style" w:hAnsi="Bookman Old Style"/>
          <w:bCs/>
          <w:iCs/>
          <w:sz w:val="22"/>
          <w:szCs w:val="22"/>
        </w:rPr>
      </w:pPr>
    </w:p>
    <w:p w14:paraId="1595CBC1" w14:textId="2EB66389" w:rsidR="00F25375" w:rsidRPr="006E138B" w:rsidRDefault="00F25375" w:rsidP="00784E1E">
      <w:pPr>
        <w:spacing w:line="276" w:lineRule="auto"/>
        <w:rPr>
          <w:rFonts w:ascii="Bookman Old Style" w:hAnsi="Bookman Old Style"/>
          <w:bCs/>
          <w:iCs/>
          <w:sz w:val="22"/>
          <w:szCs w:val="22"/>
        </w:rPr>
      </w:pPr>
    </w:p>
    <w:p w14:paraId="26154FFE" w14:textId="1AAA9938" w:rsidR="00F25375" w:rsidRPr="006E138B" w:rsidRDefault="00F25375" w:rsidP="00784E1E">
      <w:pPr>
        <w:spacing w:line="276" w:lineRule="auto"/>
        <w:rPr>
          <w:rFonts w:ascii="Bookman Old Style" w:hAnsi="Bookman Old Style"/>
          <w:bCs/>
          <w:iCs/>
          <w:sz w:val="22"/>
          <w:szCs w:val="22"/>
        </w:rPr>
      </w:pPr>
    </w:p>
    <w:p w14:paraId="1DC4B9EF" w14:textId="1F1DCF55" w:rsidR="00F25375" w:rsidRPr="006E138B" w:rsidRDefault="00F25375" w:rsidP="00784E1E">
      <w:pPr>
        <w:spacing w:line="276" w:lineRule="auto"/>
        <w:rPr>
          <w:rFonts w:ascii="Bookman Old Style" w:hAnsi="Bookman Old Style"/>
          <w:bCs/>
          <w:iCs/>
          <w:sz w:val="22"/>
          <w:szCs w:val="22"/>
        </w:rPr>
      </w:pPr>
    </w:p>
    <w:p w14:paraId="55A7AA9F" w14:textId="1C497F30" w:rsidR="00F25375" w:rsidRPr="006E138B" w:rsidRDefault="00F25375" w:rsidP="00784E1E">
      <w:pPr>
        <w:spacing w:line="276" w:lineRule="auto"/>
        <w:rPr>
          <w:rFonts w:ascii="Bookman Old Style" w:hAnsi="Bookman Old Style"/>
          <w:bCs/>
          <w:iCs/>
          <w:sz w:val="22"/>
          <w:szCs w:val="22"/>
        </w:rPr>
      </w:pPr>
    </w:p>
    <w:p w14:paraId="4AA11DB8" w14:textId="21FDE80C" w:rsidR="00F25375" w:rsidRPr="006E138B" w:rsidRDefault="00F25375" w:rsidP="00784E1E">
      <w:pPr>
        <w:spacing w:line="276" w:lineRule="auto"/>
        <w:rPr>
          <w:rFonts w:ascii="Bookman Old Style" w:hAnsi="Bookman Old Style"/>
          <w:bCs/>
          <w:iCs/>
          <w:sz w:val="22"/>
          <w:szCs w:val="22"/>
        </w:rPr>
      </w:pPr>
    </w:p>
    <w:p w14:paraId="24BBE3C9" w14:textId="571E5E2D" w:rsidR="00F25375" w:rsidRPr="006E138B" w:rsidRDefault="00F25375" w:rsidP="00784E1E">
      <w:pPr>
        <w:spacing w:line="276" w:lineRule="auto"/>
        <w:rPr>
          <w:rFonts w:ascii="Bookman Old Style" w:hAnsi="Bookman Old Style"/>
          <w:bCs/>
          <w:iCs/>
          <w:sz w:val="22"/>
          <w:szCs w:val="22"/>
        </w:rPr>
      </w:pPr>
    </w:p>
    <w:p w14:paraId="430FBB1D" w14:textId="4D8A2E69" w:rsidR="00F25375" w:rsidRPr="006E138B" w:rsidRDefault="00F25375" w:rsidP="00784E1E">
      <w:pPr>
        <w:spacing w:line="276" w:lineRule="auto"/>
        <w:rPr>
          <w:rFonts w:ascii="Bookman Old Style" w:hAnsi="Bookman Old Style"/>
          <w:bCs/>
          <w:iCs/>
          <w:sz w:val="22"/>
          <w:szCs w:val="22"/>
        </w:rPr>
      </w:pPr>
    </w:p>
    <w:p w14:paraId="49235B0B" w14:textId="6C689A39" w:rsidR="00F25375" w:rsidRPr="006E138B" w:rsidRDefault="00F25375" w:rsidP="00784E1E">
      <w:pPr>
        <w:spacing w:line="276" w:lineRule="auto"/>
        <w:rPr>
          <w:rFonts w:ascii="Bookman Old Style" w:hAnsi="Bookman Old Style"/>
          <w:bCs/>
          <w:iCs/>
          <w:sz w:val="22"/>
          <w:szCs w:val="22"/>
        </w:rPr>
      </w:pPr>
    </w:p>
    <w:p w14:paraId="03F165C3" w14:textId="5ED9906D" w:rsidR="00F25375" w:rsidRPr="006E138B" w:rsidRDefault="00F25375" w:rsidP="00784E1E">
      <w:pPr>
        <w:spacing w:line="276" w:lineRule="auto"/>
        <w:rPr>
          <w:rFonts w:ascii="Bookman Old Style" w:hAnsi="Bookman Old Style"/>
          <w:bCs/>
          <w:iCs/>
          <w:sz w:val="22"/>
          <w:szCs w:val="22"/>
        </w:rPr>
      </w:pPr>
    </w:p>
    <w:p w14:paraId="5B869457" w14:textId="54F5B947" w:rsidR="00F25375" w:rsidRPr="006E138B" w:rsidRDefault="00F25375" w:rsidP="00784E1E">
      <w:pPr>
        <w:spacing w:line="276" w:lineRule="auto"/>
        <w:rPr>
          <w:rFonts w:ascii="Bookman Old Style" w:hAnsi="Bookman Old Style"/>
          <w:bCs/>
          <w:iCs/>
          <w:sz w:val="22"/>
          <w:szCs w:val="22"/>
        </w:rPr>
      </w:pPr>
    </w:p>
    <w:p w14:paraId="71D1B34E" w14:textId="14D8A15D" w:rsidR="00F25375" w:rsidRPr="006E138B" w:rsidRDefault="00F25375" w:rsidP="00784E1E">
      <w:pPr>
        <w:spacing w:line="276" w:lineRule="auto"/>
        <w:rPr>
          <w:rFonts w:ascii="Bookman Old Style" w:hAnsi="Bookman Old Style"/>
          <w:bCs/>
          <w:iCs/>
          <w:sz w:val="22"/>
          <w:szCs w:val="22"/>
        </w:rPr>
      </w:pPr>
    </w:p>
    <w:p w14:paraId="55B32129" w14:textId="540BFA75" w:rsidR="00F25375" w:rsidRPr="006E138B" w:rsidRDefault="00F25375" w:rsidP="00784E1E">
      <w:pPr>
        <w:spacing w:line="276" w:lineRule="auto"/>
        <w:rPr>
          <w:rFonts w:ascii="Bookman Old Style" w:hAnsi="Bookman Old Style"/>
          <w:bCs/>
          <w:iCs/>
          <w:sz w:val="22"/>
          <w:szCs w:val="22"/>
        </w:rPr>
      </w:pPr>
    </w:p>
    <w:p w14:paraId="6A944F2A" w14:textId="56ADF757" w:rsidR="00F25375" w:rsidRPr="006E138B" w:rsidRDefault="00F25375" w:rsidP="00784E1E">
      <w:pPr>
        <w:spacing w:line="276" w:lineRule="auto"/>
        <w:rPr>
          <w:rFonts w:ascii="Bookman Old Style" w:hAnsi="Bookman Old Style"/>
          <w:bCs/>
          <w:iCs/>
          <w:sz w:val="22"/>
          <w:szCs w:val="22"/>
        </w:rPr>
      </w:pPr>
    </w:p>
    <w:p w14:paraId="6AF6B2D3" w14:textId="153729EA" w:rsidR="00F25375" w:rsidRPr="006E138B" w:rsidRDefault="00F25375" w:rsidP="00784E1E">
      <w:pPr>
        <w:spacing w:line="276" w:lineRule="auto"/>
        <w:rPr>
          <w:rFonts w:ascii="Bookman Old Style" w:hAnsi="Bookman Old Style"/>
          <w:bCs/>
          <w:iCs/>
          <w:sz w:val="22"/>
          <w:szCs w:val="22"/>
        </w:rPr>
      </w:pPr>
    </w:p>
    <w:p w14:paraId="004FA0CC" w14:textId="09D85AB9" w:rsidR="00F25375" w:rsidRPr="006E138B" w:rsidRDefault="00F25375" w:rsidP="00784E1E">
      <w:pPr>
        <w:spacing w:line="276" w:lineRule="auto"/>
        <w:rPr>
          <w:rFonts w:ascii="Bookman Old Style" w:hAnsi="Bookman Old Style"/>
          <w:bCs/>
          <w:iCs/>
          <w:sz w:val="22"/>
          <w:szCs w:val="22"/>
        </w:rPr>
      </w:pPr>
    </w:p>
    <w:p w14:paraId="4C1D2FEB" w14:textId="16C421E1" w:rsidR="00F25375" w:rsidRPr="006E138B" w:rsidRDefault="00F25375" w:rsidP="00784E1E">
      <w:pPr>
        <w:spacing w:line="276" w:lineRule="auto"/>
        <w:rPr>
          <w:rFonts w:ascii="Bookman Old Style" w:hAnsi="Bookman Old Style"/>
          <w:bCs/>
          <w:iCs/>
          <w:sz w:val="22"/>
          <w:szCs w:val="22"/>
        </w:rPr>
      </w:pPr>
    </w:p>
    <w:p w14:paraId="7D548548" w14:textId="2E8A257A" w:rsidR="00F25375" w:rsidRPr="006E138B" w:rsidRDefault="00F25375" w:rsidP="00784E1E">
      <w:pPr>
        <w:spacing w:line="276" w:lineRule="auto"/>
        <w:rPr>
          <w:rFonts w:ascii="Bookman Old Style" w:hAnsi="Bookman Old Style"/>
          <w:bCs/>
          <w:iCs/>
          <w:sz w:val="22"/>
          <w:szCs w:val="22"/>
        </w:rPr>
      </w:pPr>
    </w:p>
    <w:p w14:paraId="04CC78CA" w14:textId="33428B17" w:rsidR="00F25375" w:rsidRPr="006E138B" w:rsidRDefault="00F25375" w:rsidP="00784E1E">
      <w:pPr>
        <w:spacing w:line="276" w:lineRule="auto"/>
        <w:rPr>
          <w:rFonts w:ascii="Bookman Old Style" w:hAnsi="Bookman Old Style"/>
          <w:bCs/>
          <w:iCs/>
          <w:sz w:val="22"/>
          <w:szCs w:val="22"/>
        </w:rPr>
      </w:pPr>
    </w:p>
    <w:p w14:paraId="1ADEC38E" w14:textId="6F00DC06" w:rsidR="00F25375" w:rsidRPr="006E138B" w:rsidRDefault="00F25375" w:rsidP="00784E1E">
      <w:pPr>
        <w:spacing w:line="276" w:lineRule="auto"/>
        <w:rPr>
          <w:rFonts w:ascii="Bookman Old Style" w:hAnsi="Bookman Old Style"/>
          <w:bCs/>
          <w:iCs/>
          <w:sz w:val="22"/>
          <w:szCs w:val="22"/>
        </w:rPr>
      </w:pPr>
    </w:p>
    <w:p w14:paraId="0F05D04A" w14:textId="6D144EF8" w:rsidR="00F25375" w:rsidRPr="006E138B" w:rsidRDefault="00F25375" w:rsidP="00784E1E">
      <w:pPr>
        <w:spacing w:line="276" w:lineRule="auto"/>
        <w:rPr>
          <w:rFonts w:ascii="Bookman Old Style" w:hAnsi="Bookman Old Style"/>
          <w:bCs/>
          <w:iCs/>
          <w:sz w:val="22"/>
          <w:szCs w:val="22"/>
        </w:rPr>
      </w:pPr>
    </w:p>
    <w:p w14:paraId="3F2660C0" w14:textId="3E5A8BE1" w:rsidR="00F25375" w:rsidRPr="006E138B" w:rsidRDefault="00F25375" w:rsidP="00784E1E">
      <w:pPr>
        <w:spacing w:line="276" w:lineRule="auto"/>
        <w:rPr>
          <w:rFonts w:ascii="Bookman Old Style" w:hAnsi="Bookman Old Style"/>
          <w:bCs/>
          <w:iCs/>
          <w:sz w:val="22"/>
          <w:szCs w:val="22"/>
        </w:rPr>
      </w:pPr>
    </w:p>
    <w:p w14:paraId="32B50052" w14:textId="64DA0B80" w:rsidR="00F25375" w:rsidRPr="006E138B" w:rsidRDefault="00F25375" w:rsidP="00784E1E">
      <w:pPr>
        <w:spacing w:line="276" w:lineRule="auto"/>
        <w:rPr>
          <w:rFonts w:ascii="Bookman Old Style" w:hAnsi="Bookman Old Style"/>
          <w:bCs/>
          <w:iCs/>
          <w:sz w:val="22"/>
          <w:szCs w:val="22"/>
        </w:rPr>
      </w:pPr>
    </w:p>
    <w:p w14:paraId="1BF812CE" w14:textId="16F6327E" w:rsidR="00F25375" w:rsidRPr="006E138B" w:rsidRDefault="00F25375" w:rsidP="00784E1E">
      <w:pPr>
        <w:spacing w:line="276" w:lineRule="auto"/>
        <w:rPr>
          <w:rFonts w:ascii="Bookman Old Style" w:hAnsi="Bookman Old Style"/>
          <w:bCs/>
          <w:iCs/>
          <w:sz w:val="22"/>
          <w:szCs w:val="22"/>
        </w:rPr>
      </w:pPr>
    </w:p>
    <w:p w14:paraId="7DFBD473" w14:textId="41124753" w:rsidR="00F25375" w:rsidRPr="006E138B" w:rsidRDefault="00F25375" w:rsidP="00784E1E">
      <w:pPr>
        <w:spacing w:line="276" w:lineRule="auto"/>
        <w:rPr>
          <w:rFonts w:ascii="Bookman Old Style" w:hAnsi="Bookman Old Style"/>
          <w:bCs/>
          <w:iCs/>
          <w:sz w:val="22"/>
          <w:szCs w:val="22"/>
        </w:rPr>
      </w:pPr>
    </w:p>
    <w:p w14:paraId="75470541" w14:textId="40A1811B" w:rsidR="00F25375" w:rsidRPr="006E138B" w:rsidRDefault="00F25375" w:rsidP="00784E1E">
      <w:pPr>
        <w:spacing w:line="276" w:lineRule="auto"/>
        <w:rPr>
          <w:rFonts w:ascii="Bookman Old Style" w:hAnsi="Bookman Old Style"/>
          <w:bCs/>
          <w:iCs/>
          <w:sz w:val="22"/>
          <w:szCs w:val="22"/>
        </w:rPr>
      </w:pPr>
    </w:p>
    <w:p w14:paraId="0EE2B144" w14:textId="29B749FB" w:rsidR="00F25375" w:rsidRPr="006E138B" w:rsidRDefault="00F25375" w:rsidP="00784E1E">
      <w:pPr>
        <w:spacing w:line="276" w:lineRule="auto"/>
        <w:rPr>
          <w:rFonts w:ascii="Bookman Old Style" w:hAnsi="Bookman Old Style"/>
          <w:bCs/>
          <w:iCs/>
          <w:sz w:val="22"/>
          <w:szCs w:val="22"/>
        </w:rPr>
      </w:pPr>
    </w:p>
    <w:p w14:paraId="779DF893" w14:textId="2E18418D" w:rsidR="00F25375" w:rsidRPr="006E138B" w:rsidRDefault="00F25375" w:rsidP="00784E1E">
      <w:pPr>
        <w:spacing w:line="276" w:lineRule="auto"/>
        <w:rPr>
          <w:rFonts w:ascii="Bookman Old Style" w:hAnsi="Bookman Old Style"/>
          <w:bCs/>
          <w:iCs/>
          <w:sz w:val="22"/>
          <w:szCs w:val="22"/>
        </w:rPr>
      </w:pPr>
    </w:p>
    <w:p w14:paraId="7397852D" w14:textId="16DD1014" w:rsidR="00C638D0" w:rsidRPr="006E138B" w:rsidRDefault="00C638D0" w:rsidP="00784E1E">
      <w:pPr>
        <w:spacing w:line="276" w:lineRule="auto"/>
        <w:rPr>
          <w:rFonts w:ascii="Bookman Old Style" w:hAnsi="Bookman Old Style"/>
          <w:bCs/>
          <w:iCs/>
          <w:sz w:val="22"/>
          <w:szCs w:val="22"/>
        </w:rPr>
      </w:pPr>
    </w:p>
    <w:p w14:paraId="39BE8524" w14:textId="5D06808E" w:rsidR="00C638D0" w:rsidRPr="006E138B" w:rsidRDefault="00C638D0" w:rsidP="00784E1E">
      <w:pPr>
        <w:spacing w:line="276" w:lineRule="auto"/>
        <w:rPr>
          <w:rFonts w:ascii="Bookman Old Style" w:hAnsi="Bookman Old Style"/>
          <w:bCs/>
          <w:iCs/>
          <w:sz w:val="22"/>
          <w:szCs w:val="22"/>
        </w:rPr>
      </w:pPr>
    </w:p>
    <w:p w14:paraId="5D7EB68E" w14:textId="77777777" w:rsidR="00C638D0" w:rsidRPr="006E138B" w:rsidRDefault="00C638D0" w:rsidP="00784E1E">
      <w:pPr>
        <w:spacing w:line="276" w:lineRule="auto"/>
        <w:rPr>
          <w:rFonts w:ascii="Bookman Old Style" w:hAnsi="Bookman Old Style"/>
          <w:bCs/>
          <w:iCs/>
          <w:sz w:val="22"/>
          <w:szCs w:val="22"/>
        </w:rPr>
      </w:pPr>
    </w:p>
    <w:sectPr w:rsidR="00C638D0" w:rsidRPr="006E138B" w:rsidSect="00620023">
      <w:pgSz w:w="18711" w:h="12191"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9C326" w14:textId="77777777" w:rsidR="00E313AE" w:rsidRDefault="00E313AE" w:rsidP="00784E1E">
      <w:r>
        <w:separator/>
      </w:r>
    </w:p>
  </w:endnote>
  <w:endnote w:type="continuationSeparator" w:id="0">
    <w:p w14:paraId="2315E436" w14:textId="77777777" w:rsidR="00E313AE" w:rsidRDefault="00E313AE" w:rsidP="0078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561996"/>
      <w:docPartObj>
        <w:docPartGallery w:val="Page Numbers (Bottom of Page)"/>
        <w:docPartUnique/>
      </w:docPartObj>
    </w:sdtPr>
    <w:sdtEndPr>
      <w:rPr>
        <w:noProof/>
      </w:rPr>
    </w:sdtEndPr>
    <w:sdtContent>
      <w:p w14:paraId="5E676D25" w14:textId="777F4D77" w:rsidR="00101F0B" w:rsidRDefault="00E313AE">
        <w:pPr>
          <w:pStyle w:val="Footer"/>
          <w:jc w:val="right"/>
        </w:pPr>
      </w:p>
    </w:sdtContent>
  </w:sdt>
  <w:p w14:paraId="7C1D295B" w14:textId="77777777" w:rsidR="00101F0B" w:rsidRDefault="00101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53D19" w14:textId="77777777" w:rsidR="00E313AE" w:rsidRDefault="00E313AE" w:rsidP="00784E1E">
      <w:r>
        <w:separator/>
      </w:r>
    </w:p>
  </w:footnote>
  <w:footnote w:type="continuationSeparator" w:id="0">
    <w:p w14:paraId="35BA6222" w14:textId="77777777" w:rsidR="00E313AE" w:rsidRDefault="00E313AE" w:rsidP="00784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234181"/>
      <w:docPartObj>
        <w:docPartGallery w:val="Page Numbers (Top of Page)"/>
        <w:docPartUnique/>
      </w:docPartObj>
    </w:sdtPr>
    <w:sdtEndPr>
      <w:rPr>
        <w:noProof/>
      </w:rPr>
    </w:sdtEndPr>
    <w:sdtContent>
      <w:p w14:paraId="711FDE12" w14:textId="4AACFAB1" w:rsidR="00914F4F" w:rsidRDefault="00914F4F">
        <w:pPr>
          <w:pStyle w:val="Header"/>
          <w:jc w:val="center"/>
        </w:pPr>
        <w:r>
          <w:rPr>
            <w:lang w:val="id-ID"/>
          </w:rPr>
          <w:t xml:space="preserve">- </w:t>
        </w:r>
        <w:r>
          <w:fldChar w:fldCharType="begin"/>
        </w:r>
        <w:r>
          <w:instrText xml:space="preserve"> PAGE   \* MERGEFORMAT </w:instrText>
        </w:r>
        <w:r>
          <w:fldChar w:fldCharType="separate"/>
        </w:r>
        <w:r>
          <w:rPr>
            <w:noProof/>
          </w:rPr>
          <w:t>14</w:t>
        </w:r>
        <w:r>
          <w:rPr>
            <w:noProof/>
          </w:rPr>
          <w:fldChar w:fldCharType="end"/>
        </w:r>
        <w:r>
          <w:rPr>
            <w:noProof/>
            <w:lang w:val="id-ID"/>
          </w:rPr>
          <w:t xml:space="preserve"> -</w:t>
        </w:r>
      </w:p>
    </w:sdtContent>
  </w:sdt>
  <w:p w14:paraId="20D6013C" w14:textId="77777777" w:rsidR="00914F4F" w:rsidRDefault="00914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F53"/>
    <w:multiLevelType w:val="hybridMultilevel"/>
    <w:tmpl w:val="68B0B90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14159FF"/>
    <w:multiLevelType w:val="hybridMultilevel"/>
    <w:tmpl w:val="B8C61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F17D7"/>
    <w:multiLevelType w:val="hybridMultilevel"/>
    <w:tmpl w:val="74A08F06"/>
    <w:lvl w:ilvl="0" w:tplc="DA86CB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38E073A"/>
    <w:multiLevelType w:val="hybridMultilevel"/>
    <w:tmpl w:val="E4F648D6"/>
    <w:lvl w:ilvl="0" w:tplc="DA86CB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3A211C3"/>
    <w:multiLevelType w:val="hybridMultilevel"/>
    <w:tmpl w:val="A0183EBA"/>
    <w:lvl w:ilvl="0" w:tplc="E200D30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B1B3FE7"/>
    <w:multiLevelType w:val="hybridMultilevel"/>
    <w:tmpl w:val="8E302DF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0B5A39D4"/>
    <w:multiLevelType w:val="hybridMultilevel"/>
    <w:tmpl w:val="AE36DE62"/>
    <w:lvl w:ilvl="0" w:tplc="E99A4182">
      <w:start w:val="2"/>
      <w:numFmt w:val="decimal"/>
      <w:lvlText w:val="%1."/>
      <w:lvlJc w:val="left"/>
      <w:pPr>
        <w:ind w:left="2528" w:hanging="360"/>
      </w:pPr>
      <w:rPr>
        <w:rFonts w:hint="default"/>
        <w:sz w:val="24"/>
        <w:szCs w:val="24"/>
      </w:r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7">
    <w:nsid w:val="0CC20D76"/>
    <w:multiLevelType w:val="hybridMultilevel"/>
    <w:tmpl w:val="48FA2392"/>
    <w:lvl w:ilvl="0" w:tplc="3809000F">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8">
    <w:nsid w:val="0F457E7D"/>
    <w:multiLevelType w:val="hybridMultilevel"/>
    <w:tmpl w:val="38B60CD0"/>
    <w:lvl w:ilvl="0" w:tplc="0D5CF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57147"/>
    <w:multiLevelType w:val="hybridMultilevel"/>
    <w:tmpl w:val="5568FA34"/>
    <w:lvl w:ilvl="0" w:tplc="E534A2F6">
      <w:start w:val="2"/>
      <w:numFmt w:val="low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40812AB"/>
    <w:multiLevelType w:val="hybridMultilevel"/>
    <w:tmpl w:val="B6A0BDDA"/>
    <w:lvl w:ilvl="0" w:tplc="DA86CB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25804BF2"/>
    <w:multiLevelType w:val="hybridMultilevel"/>
    <w:tmpl w:val="9004502C"/>
    <w:lvl w:ilvl="0" w:tplc="3FBEA8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2566CE"/>
    <w:multiLevelType w:val="hybridMultilevel"/>
    <w:tmpl w:val="7CEE1C12"/>
    <w:lvl w:ilvl="0" w:tplc="DA86CB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2B5C14BE"/>
    <w:multiLevelType w:val="hybridMultilevel"/>
    <w:tmpl w:val="CFC07404"/>
    <w:lvl w:ilvl="0" w:tplc="DA86CB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2BEC2DC9"/>
    <w:multiLevelType w:val="hybridMultilevel"/>
    <w:tmpl w:val="D20CC2F0"/>
    <w:lvl w:ilvl="0" w:tplc="04210019">
      <w:start w:val="36"/>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C7F356A"/>
    <w:multiLevelType w:val="hybridMultilevel"/>
    <w:tmpl w:val="D486C0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7C076C"/>
    <w:multiLevelType w:val="hybridMultilevel"/>
    <w:tmpl w:val="EB9EC3A4"/>
    <w:lvl w:ilvl="0" w:tplc="3809000F">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7">
    <w:nsid w:val="322E52C9"/>
    <w:multiLevelType w:val="hybridMultilevel"/>
    <w:tmpl w:val="1324B216"/>
    <w:lvl w:ilvl="0" w:tplc="9E1C0768">
      <w:start w:val="1"/>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368000CB"/>
    <w:multiLevelType w:val="hybridMultilevel"/>
    <w:tmpl w:val="25160C3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37870266"/>
    <w:multiLevelType w:val="hybridMultilevel"/>
    <w:tmpl w:val="41B63DC0"/>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0">
    <w:nsid w:val="3840312F"/>
    <w:multiLevelType w:val="hybridMultilevel"/>
    <w:tmpl w:val="0F3A779A"/>
    <w:lvl w:ilvl="0" w:tplc="DA86CB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3DE241C3"/>
    <w:multiLevelType w:val="hybridMultilevel"/>
    <w:tmpl w:val="0DEC5F4E"/>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2">
    <w:nsid w:val="3E0A4CA5"/>
    <w:multiLevelType w:val="hybridMultilevel"/>
    <w:tmpl w:val="24C053B6"/>
    <w:lvl w:ilvl="0" w:tplc="DA86CB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4340314E"/>
    <w:multiLevelType w:val="hybridMultilevel"/>
    <w:tmpl w:val="79D44A5C"/>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4">
    <w:nsid w:val="4C0A6D2E"/>
    <w:multiLevelType w:val="hybridMultilevel"/>
    <w:tmpl w:val="85547CE4"/>
    <w:lvl w:ilvl="0" w:tplc="DA86CB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4DD064D3"/>
    <w:multiLevelType w:val="hybridMultilevel"/>
    <w:tmpl w:val="7C229E7C"/>
    <w:lvl w:ilvl="0" w:tplc="DA86CB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4F1633AA"/>
    <w:multiLevelType w:val="hybridMultilevel"/>
    <w:tmpl w:val="14AEB4CC"/>
    <w:lvl w:ilvl="0" w:tplc="86D0800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0D6717D"/>
    <w:multiLevelType w:val="hybridMultilevel"/>
    <w:tmpl w:val="373AF800"/>
    <w:lvl w:ilvl="0" w:tplc="DA86CB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551E15A8"/>
    <w:multiLevelType w:val="hybridMultilevel"/>
    <w:tmpl w:val="01C06EE6"/>
    <w:lvl w:ilvl="0" w:tplc="DA86CB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57411658"/>
    <w:multiLevelType w:val="hybridMultilevel"/>
    <w:tmpl w:val="D400B630"/>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0">
    <w:nsid w:val="5771461F"/>
    <w:multiLevelType w:val="hybridMultilevel"/>
    <w:tmpl w:val="A61872DE"/>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1">
    <w:nsid w:val="5A0409C8"/>
    <w:multiLevelType w:val="hybridMultilevel"/>
    <w:tmpl w:val="EE8E4238"/>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2">
    <w:nsid w:val="5DEF5A94"/>
    <w:multiLevelType w:val="hybridMultilevel"/>
    <w:tmpl w:val="56043E7C"/>
    <w:lvl w:ilvl="0" w:tplc="DA86CB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5E43002A"/>
    <w:multiLevelType w:val="hybridMultilevel"/>
    <w:tmpl w:val="DE980DB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5F9C33ED"/>
    <w:multiLevelType w:val="hybridMultilevel"/>
    <w:tmpl w:val="965A7520"/>
    <w:lvl w:ilvl="0" w:tplc="DA86CB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603A5404"/>
    <w:multiLevelType w:val="hybridMultilevel"/>
    <w:tmpl w:val="B952F008"/>
    <w:lvl w:ilvl="0" w:tplc="D1EE3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9E798B"/>
    <w:multiLevelType w:val="hybridMultilevel"/>
    <w:tmpl w:val="26AE2444"/>
    <w:lvl w:ilvl="0" w:tplc="7C74EFAC">
      <w:start w:val="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086892"/>
    <w:multiLevelType w:val="hybridMultilevel"/>
    <w:tmpl w:val="6FC41EE6"/>
    <w:lvl w:ilvl="0" w:tplc="B6545A0C">
      <w:start w:val="1"/>
      <w:numFmt w:val="lowerLetter"/>
      <w:lvlText w:val="%1."/>
      <w:lvlJc w:val="left"/>
      <w:pPr>
        <w:ind w:left="720" w:hanging="360"/>
      </w:pPr>
      <w:rPr>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68014753"/>
    <w:multiLevelType w:val="hybridMultilevel"/>
    <w:tmpl w:val="F20E859C"/>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9">
    <w:nsid w:val="69484D0B"/>
    <w:multiLevelType w:val="hybridMultilevel"/>
    <w:tmpl w:val="BE0E921C"/>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0">
    <w:nsid w:val="6B317BF6"/>
    <w:multiLevelType w:val="hybridMultilevel"/>
    <w:tmpl w:val="AA62FA1A"/>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41">
    <w:nsid w:val="6BDA5CF4"/>
    <w:multiLevelType w:val="hybridMultilevel"/>
    <w:tmpl w:val="6D3AB422"/>
    <w:lvl w:ilvl="0" w:tplc="DA86CB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nsid w:val="70FC5452"/>
    <w:multiLevelType w:val="hybridMultilevel"/>
    <w:tmpl w:val="22D0F5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nsid w:val="73FF442A"/>
    <w:multiLevelType w:val="hybridMultilevel"/>
    <w:tmpl w:val="E18E80BE"/>
    <w:lvl w:ilvl="0" w:tplc="392A8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88222F"/>
    <w:multiLevelType w:val="hybridMultilevel"/>
    <w:tmpl w:val="1CE252D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nsid w:val="7B617AFB"/>
    <w:multiLevelType w:val="hybridMultilevel"/>
    <w:tmpl w:val="A61AE61E"/>
    <w:lvl w:ilvl="0" w:tplc="3E64172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nsid w:val="7D6E26DA"/>
    <w:multiLevelType w:val="hybridMultilevel"/>
    <w:tmpl w:val="69A4503E"/>
    <w:lvl w:ilvl="0" w:tplc="3004954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7E1951EE"/>
    <w:multiLevelType w:val="hybridMultilevel"/>
    <w:tmpl w:val="D3A02E70"/>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num w:numId="1">
    <w:abstractNumId w:val="6"/>
  </w:num>
  <w:num w:numId="2">
    <w:abstractNumId w:val="36"/>
  </w:num>
  <w:num w:numId="3">
    <w:abstractNumId w:val="17"/>
  </w:num>
  <w:num w:numId="4">
    <w:abstractNumId w:val="31"/>
  </w:num>
  <w:num w:numId="5">
    <w:abstractNumId w:val="19"/>
  </w:num>
  <w:num w:numId="6">
    <w:abstractNumId w:val="41"/>
  </w:num>
  <w:num w:numId="7">
    <w:abstractNumId w:val="28"/>
  </w:num>
  <w:num w:numId="8">
    <w:abstractNumId w:val="27"/>
  </w:num>
  <w:num w:numId="9">
    <w:abstractNumId w:val="39"/>
  </w:num>
  <w:num w:numId="10">
    <w:abstractNumId w:val="12"/>
  </w:num>
  <w:num w:numId="11">
    <w:abstractNumId w:val="18"/>
  </w:num>
  <w:num w:numId="12">
    <w:abstractNumId w:val="16"/>
  </w:num>
  <w:num w:numId="13">
    <w:abstractNumId w:val="13"/>
  </w:num>
  <w:num w:numId="14">
    <w:abstractNumId w:val="44"/>
  </w:num>
  <w:num w:numId="15">
    <w:abstractNumId w:val="7"/>
  </w:num>
  <w:num w:numId="16">
    <w:abstractNumId w:val="40"/>
  </w:num>
  <w:num w:numId="17">
    <w:abstractNumId w:val="34"/>
  </w:num>
  <w:num w:numId="18">
    <w:abstractNumId w:val="38"/>
  </w:num>
  <w:num w:numId="19">
    <w:abstractNumId w:val="24"/>
  </w:num>
  <w:num w:numId="20">
    <w:abstractNumId w:val="21"/>
  </w:num>
  <w:num w:numId="21">
    <w:abstractNumId w:val="30"/>
  </w:num>
  <w:num w:numId="22">
    <w:abstractNumId w:val="10"/>
  </w:num>
  <w:num w:numId="23">
    <w:abstractNumId w:val="3"/>
  </w:num>
  <w:num w:numId="24">
    <w:abstractNumId w:val="23"/>
  </w:num>
  <w:num w:numId="25">
    <w:abstractNumId w:val="25"/>
  </w:num>
  <w:num w:numId="26">
    <w:abstractNumId w:val="20"/>
  </w:num>
  <w:num w:numId="27">
    <w:abstractNumId w:val="0"/>
  </w:num>
  <w:num w:numId="28">
    <w:abstractNumId w:val="33"/>
  </w:num>
  <w:num w:numId="29">
    <w:abstractNumId w:val="22"/>
  </w:num>
  <w:num w:numId="30">
    <w:abstractNumId w:val="42"/>
  </w:num>
  <w:num w:numId="31">
    <w:abstractNumId w:val="47"/>
  </w:num>
  <w:num w:numId="32">
    <w:abstractNumId w:val="45"/>
  </w:num>
  <w:num w:numId="33">
    <w:abstractNumId w:val="37"/>
  </w:num>
  <w:num w:numId="34">
    <w:abstractNumId w:val="29"/>
  </w:num>
  <w:num w:numId="35">
    <w:abstractNumId w:val="5"/>
  </w:num>
  <w:num w:numId="36">
    <w:abstractNumId w:val="32"/>
  </w:num>
  <w:num w:numId="37">
    <w:abstractNumId w:val="2"/>
  </w:num>
  <w:num w:numId="38">
    <w:abstractNumId w:val="8"/>
  </w:num>
  <w:num w:numId="39">
    <w:abstractNumId w:val="15"/>
  </w:num>
  <w:num w:numId="40">
    <w:abstractNumId w:val="9"/>
  </w:num>
  <w:num w:numId="41">
    <w:abstractNumId w:val="14"/>
  </w:num>
  <w:num w:numId="42">
    <w:abstractNumId w:val="1"/>
  </w:num>
  <w:num w:numId="43">
    <w:abstractNumId w:val="35"/>
  </w:num>
  <w:num w:numId="44">
    <w:abstractNumId w:val="11"/>
  </w:num>
  <w:num w:numId="45">
    <w:abstractNumId w:val="4"/>
  </w:num>
  <w:num w:numId="46">
    <w:abstractNumId w:val="26"/>
  </w:num>
  <w:num w:numId="47">
    <w:abstractNumId w:val="43"/>
  </w:num>
  <w:num w:numId="48">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8E"/>
    <w:rsid w:val="00013A8B"/>
    <w:rsid w:val="00013A93"/>
    <w:rsid w:val="0002759E"/>
    <w:rsid w:val="00033C55"/>
    <w:rsid w:val="00036A95"/>
    <w:rsid w:val="00047548"/>
    <w:rsid w:val="00065128"/>
    <w:rsid w:val="00084822"/>
    <w:rsid w:val="00084C86"/>
    <w:rsid w:val="00087012"/>
    <w:rsid w:val="000B4189"/>
    <w:rsid w:val="000C5899"/>
    <w:rsid w:val="000D1A70"/>
    <w:rsid w:val="000D61A5"/>
    <w:rsid w:val="00101F0B"/>
    <w:rsid w:val="001147B7"/>
    <w:rsid w:val="00137352"/>
    <w:rsid w:val="00144C24"/>
    <w:rsid w:val="001560B1"/>
    <w:rsid w:val="001727C1"/>
    <w:rsid w:val="001821EB"/>
    <w:rsid w:val="00184593"/>
    <w:rsid w:val="00195167"/>
    <w:rsid w:val="001A1C3C"/>
    <w:rsid w:val="001A5D11"/>
    <w:rsid w:val="001B1E49"/>
    <w:rsid w:val="001B7F59"/>
    <w:rsid w:val="001F54D5"/>
    <w:rsid w:val="001F6294"/>
    <w:rsid w:val="001F79B4"/>
    <w:rsid w:val="002051E6"/>
    <w:rsid w:val="00216D5B"/>
    <w:rsid w:val="00227B9A"/>
    <w:rsid w:val="002355BF"/>
    <w:rsid w:val="002407B3"/>
    <w:rsid w:val="00265200"/>
    <w:rsid w:val="002676E3"/>
    <w:rsid w:val="002875EF"/>
    <w:rsid w:val="002A5E62"/>
    <w:rsid w:val="002B5611"/>
    <w:rsid w:val="002D6A16"/>
    <w:rsid w:val="00324AB5"/>
    <w:rsid w:val="003352AC"/>
    <w:rsid w:val="003428A2"/>
    <w:rsid w:val="00371E8D"/>
    <w:rsid w:val="0038552C"/>
    <w:rsid w:val="00391463"/>
    <w:rsid w:val="003A1E7F"/>
    <w:rsid w:val="00403E92"/>
    <w:rsid w:val="0041301B"/>
    <w:rsid w:val="00423D6E"/>
    <w:rsid w:val="0044380E"/>
    <w:rsid w:val="00456885"/>
    <w:rsid w:val="00463D99"/>
    <w:rsid w:val="00473F8A"/>
    <w:rsid w:val="004B1A60"/>
    <w:rsid w:val="004D3BF7"/>
    <w:rsid w:val="004E03F5"/>
    <w:rsid w:val="0054384E"/>
    <w:rsid w:val="00570422"/>
    <w:rsid w:val="005716BC"/>
    <w:rsid w:val="00586F19"/>
    <w:rsid w:val="005B1217"/>
    <w:rsid w:val="00620023"/>
    <w:rsid w:val="00633A0B"/>
    <w:rsid w:val="00692CB6"/>
    <w:rsid w:val="006A1CAC"/>
    <w:rsid w:val="006B54A4"/>
    <w:rsid w:val="006E0338"/>
    <w:rsid w:val="006E0CD3"/>
    <w:rsid w:val="006E138B"/>
    <w:rsid w:val="006F160B"/>
    <w:rsid w:val="0070593A"/>
    <w:rsid w:val="00776080"/>
    <w:rsid w:val="00784E1E"/>
    <w:rsid w:val="007A32DC"/>
    <w:rsid w:val="007C4894"/>
    <w:rsid w:val="007E2FB9"/>
    <w:rsid w:val="007E5071"/>
    <w:rsid w:val="007F6D59"/>
    <w:rsid w:val="00812D1A"/>
    <w:rsid w:val="008164F1"/>
    <w:rsid w:val="00825A38"/>
    <w:rsid w:val="00856C1C"/>
    <w:rsid w:val="00874804"/>
    <w:rsid w:val="00883B32"/>
    <w:rsid w:val="008A483E"/>
    <w:rsid w:val="008A68E6"/>
    <w:rsid w:val="008E2BCF"/>
    <w:rsid w:val="008F1EB3"/>
    <w:rsid w:val="008F7A0D"/>
    <w:rsid w:val="0090400B"/>
    <w:rsid w:val="00904253"/>
    <w:rsid w:val="009064F9"/>
    <w:rsid w:val="00912C20"/>
    <w:rsid w:val="00914F4F"/>
    <w:rsid w:val="0091588E"/>
    <w:rsid w:val="0093054A"/>
    <w:rsid w:val="00940DAE"/>
    <w:rsid w:val="0096073B"/>
    <w:rsid w:val="009813CB"/>
    <w:rsid w:val="009B3946"/>
    <w:rsid w:val="009C3CD2"/>
    <w:rsid w:val="009C4B78"/>
    <w:rsid w:val="009D11B2"/>
    <w:rsid w:val="009D45C5"/>
    <w:rsid w:val="009E622B"/>
    <w:rsid w:val="009F247E"/>
    <w:rsid w:val="00A03C6B"/>
    <w:rsid w:val="00A07D0F"/>
    <w:rsid w:val="00A10539"/>
    <w:rsid w:val="00A3519B"/>
    <w:rsid w:val="00A63BB9"/>
    <w:rsid w:val="00A653AE"/>
    <w:rsid w:val="00A66C12"/>
    <w:rsid w:val="00A73133"/>
    <w:rsid w:val="00A81389"/>
    <w:rsid w:val="00AB6C02"/>
    <w:rsid w:val="00AC4C12"/>
    <w:rsid w:val="00AD1700"/>
    <w:rsid w:val="00AE05EC"/>
    <w:rsid w:val="00AF00FE"/>
    <w:rsid w:val="00B17114"/>
    <w:rsid w:val="00B231B1"/>
    <w:rsid w:val="00B2422A"/>
    <w:rsid w:val="00B4279C"/>
    <w:rsid w:val="00B51268"/>
    <w:rsid w:val="00B54501"/>
    <w:rsid w:val="00B54BCA"/>
    <w:rsid w:val="00B62BFC"/>
    <w:rsid w:val="00B656F5"/>
    <w:rsid w:val="00B66F67"/>
    <w:rsid w:val="00BC19D0"/>
    <w:rsid w:val="00BE0D9C"/>
    <w:rsid w:val="00BE63EF"/>
    <w:rsid w:val="00BF7B35"/>
    <w:rsid w:val="00C3422C"/>
    <w:rsid w:val="00C638D0"/>
    <w:rsid w:val="00C91643"/>
    <w:rsid w:val="00C9256F"/>
    <w:rsid w:val="00CA1406"/>
    <w:rsid w:val="00CA5CEF"/>
    <w:rsid w:val="00CB6E0B"/>
    <w:rsid w:val="00CC5490"/>
    <w:rsid w:val="00CC7859"/>
    <w:rsid w:val="00CE4AB5"/>
    <w:rsid w:val="00CE532D"/>
    <w:rsid w:val="00CF249A"/>
    <w:rsid w:val="00CF5FDA"/>
    <w:rsid w:val="00D26D03"/>
    <w:rsid w:val="00D31139"/>
    <w:rsid w:val="00D530A2"/>
    <w:rsid w:val="00D60D04"/>
    <w:rsid w:val="00D63E1A"/>
    <w:rsid w:val="00D72DAB"/>
    <w:rsid w:val="00D7485C"/>
    <w:rsid w:val="00D91727"/>
    <w:rsid w:val="00DA579B"/>
    <w:rsid w:val="00DC66D3"/>
    <w:rsid w:val="00DD258A"/>
    <w:rsid w:val="00DD402A"/>
    <w:rsid w:val="00DD758E"/>
    <w:rsid w:val="00DE2D52"/>
    <w:rsid w:val="00DE4A73"/>
    <w:rsid w:val="00E11266"/>
    <w:rsid w:val="00E17E58"/>
    <w:rsid w:val="00E227D8"/>
    <w:rsid w:val="00E23633"/>
    <w:rsid w:val="00E313AE"/>
    <w:rsid w:val="00E35B9B"/>
    <w:rsid w:val="00E53749"/>
    <w:rsid w:val="00E62CFC"/>
    <w:rsid w:val="00E655CB"/>
    <w:rsid w:val="00E97343"/>
    <w:rsid w:val="00EA405C"/>
    <w:rsid w:val="00EA6B17"/>
    <w:rsid w:val="00EB0AAA"/>
    <w:rsid w:val="00EB0D34"/>
    <w:rsid w:val="00EB25D0"/>
    <w:rsid w:val="00EE4B23"/>
    <w:rsid w:val="00EF0911"/>
    <w:rsid w:val="00EF11E9"/>
    <w:rsid w:val="00EF7419"/>
    <w:rsid w:val="00F10F42"/>
    <w:rsid w:val="00F24081"/>
    <w:rsid w:val="00F25375"/>
    <w:rsid w:val="00F4294F"/>
    <w:rsid w:val="00F62F70"/>
    <w:rsid w:val="00F73888"/>
    <w:rsid w:val="00F802A1"/>
    <w:rsid w:val="00FB76FF"/>
    <w:rsid w:val="00FC39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0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8E"/>
    <w:pPr>
      <w:spacing w:after="0" w:line="240" w:lineRule="auto"/>
    </w:pPr>
  </w:style>
  <w:style w:type="paragraph" w:styleId="Heading1">
    <w:name w:val="heading 1"/>
    <w:basedOn w:val="Normal"/>
    <w:next w:val="Normal"/>
    <w:link w:val="Heading1Char"/>
    <w:uiPriority w:val="9"/>
    <w:qFormat/>
    <w:rsid w:val="00DC66D3"/>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58E"/>
    <w:pPr>
      <w:ind w:left="720"/>
      <w:contextualSpacing/>
    </w:pPr>
  </w:style>
  <w:style w:type="paragraph" w:styleId="BalloonText">
    <w:name w:val="Balloon Text"/>
    <w:basedOn w:val="Normal"/>
    <w:link w:val="BalloonTextChar"/>
    <w:uiPriority w:val="99"/>
    <w:semiHidden/>
    <w:unhideWhenUsed/>
    <w:rsid w:val="00BF7B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B35"/>
    <w:rPr>
      <w:rFonts w:ascii="Segoe UI" w:eastAsia="Times New Roman" w:hAnsi="Segoe UI" w:cs="Segoe UI"/>
      <w:sz w:val="18"/>
      <w:szCs w:val="18"/>
    </w:rPr>
  </w:style>
  <w:style w:type="table" w:styleId="TableGrid">
    <w:name w:val="Table Grid"/>
    <w:basedOn w:val="TableNormal"/>
    <w:uiPriority w:val="39"/>
    <w:rsid w:val="005B1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C66D3"/>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784E1E"/>
    <w:pPr>
      <w:tabs>
        <w:tab w:val="center" w:pos="4680"/>
        <w:tab w:val="right" w:pos="9360"/>
      </w:tabs>
    </w:pPr>
  </w:style>
  <w:style w:type="character" w:customStyle="1" w:styleId="HeaderChar">
    <w:name w:val="Header Char"/>
    <w:basedOn w:val="DefaultParagraphFont"/>
    <w:link w:val="Header"/>
    <w:uiPriority w:val="99"/>
    <w:rsid w:val="00784E1E"/>
  </w:style>
  <w:style w:type="paragraph" w:styleId="Footer">
    <w:name w:val="footer"/>
    <w:basedOn w:val="Normal"/>
    <w:link w:val="FooterChar"/>
    <w:uiPriority w:val="99"/>
    <w:unhideWhenUsed/>
    <w:rsid w:val="00784E1E"/>
    <w:pPr>
      <w:tabs>
        <w:tab w:val="center" w:pos="4680"/>
        <w:tab w:val="right" w:pos="9360"/>
      </w:tabs>
    </w:pPr>
  </w:style>
  <w:style w:type="character" w:customStyle="1" w:styleId="FooterChar">
    <w:name w:val="Footer Char"/>
    <w:basedOn w:val="DefaultParagraphFont"/>
    <w:link w:val="Footer"/>
    <w:uiPriority w:val="99"/>
    <w:rsid w:val="00784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8E"/>
    <w:pPr>
      <w:spacing w:after="0" w:line="240" w:lineRule="auto"/>
    </w:pPr>
  </w:style>
  <w:style w:type="paragraph" w:styleId="Heading1">
    <w:name w:val="heading 1"/>
    <w:basedOn w:val="Normal"/>
    <w:next w:val="Normal"/>
    <w:link w:val="Heading1Char"/>
    <w:uiPriority w:val="9"/>
    <w:qFormat/>
    <w:rsid w:val="00DC66D3"/>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58E"/>
    <w:pPr>
      <w:ind w:left="720"/>
      <w:contextualSpacing/>
    </w:pPr>
  </w:style>
  <w:style w:type="paragraph" w:styleId="BalloonText">
    <w:name w:val="Balloon Text"/>
    <w:basedOn w:val="Normal"/>
    <w:link w:val="BalloonTextChar"/>
    <w:uiPriority w:val="99"/>
    <w:semiHidden/>
    <w:unhideWhenUsed/>
    <w:rsid w:val="00BF7B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B35"/>
    <w:rPr>
      <w:rFonts w:ascii="Segoe UI" w:eastAsia="Times New Roman" w:hAnsi="Segoe UI" w:cs="Segoe UI"/>
      <w:sz w:val="18"/>
      <w:szCs w:val="18"/>
    </w:rPr>
  </w:style>
  <w:style w:type="table" w:styleId="TableGrid">
    <w:name w:val="Table Grid"/>
    <w:basedOn w:val="TableNormal"/>
    <w:uiPriority w:val="39"/>
    <w:rsid w:val="005B1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C66D3"/>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784E1E"/>
    <w:pPr>
      <w:tabs>
        <w:tab w:val="center" w:pos="4680"/>
        <w:tab w:val="right" w:pos="9360"/>
      </w:tabs>
    </w:pPr>
  </w:style>
  <w:style w:type="character" w:customStyle="1" w:styleId="HeaderChar">
    <w:name w:val="Header Char"/>
    <w:basedOn w:val="DefaultParagraphFont"/>
    <w:link w:val="Header"/>
    <w:uiPriority w:val="99"/>
    <w:rsid w:val="00784E1E"/>
  </w:style>
  <w:style w:type="paragraph" w:styleId="Footer">
    <w:name w:val="footer"/>
    <w:basedOn w:val="Normal"/>
    <w:link w:val="FooterChar"/>
    <w:uiPriority w:val="99"/>
    <w:unhideWhenUsed/>
    <w:rsid w:val="00784E1E"/>
    <w:pPr>
      <w:tabs>
        <w:tab w:val="center" w:pos="4680"/>
        <w:tab w:val="right" w:pos="9360"/>
      </w:tabs>
    </w:pPr>
  </w:style>
  <w:style w:type="character" w:customStyle="1" w:styleId="FooterChar">
    <w:name w:val="Footer Char"/>
    <w:basedOn w:val="DefaultParagraphFont"/>
    <w:link w:val="Footer"/>
    <w:uiPriority w:val="99"/>
    <w:rsid w:val="00784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28876">
      <w:bodyDiv w:val="1"/>
      <w:marLeft w:val="0"/>
      <w:marRight w:val="0"/>
      <w:marTop w:val="0"/>
      <w:marBottom w:val="0"/>
      <w:divBdr>
        <w:top w:val="none" w:sz="0" w:space="0" w:color="auto"/>
        <w:left w:val="none" w:sz="0" w:space="0" w:color="auto"/>
        <w:bottom w:val="none" w:sz="0" w:space="0" w:color="auto"/>
        <w:right w:val="none" w:sz="0" w:space="0" w:color="auto"/>
      </w:divBdr>
    </w:div>
    <w:div w:id="792752605">
      <w:bodyDiv w:val="1"/>
      <w:marLeft w:val="0"/>
      <w:marRight w:val="0"/>
      <w:marTop w:val="0"/>
      <w:marBottom w:val="0"/>
      <w:divBdr>
        <w:top w:val="none" w:sz="0" w:space="0" w:color="auto"/>
        <w:left w:val="none" w:sz="0" w:space="0" w:color="auto"/>
        <w:bottom w:val="none" w:sz="0" w:space="0" w:color="auto"/>
        <w:right w:val="none" w:sz="0" w:space="0" w:color="auto"/>
      </w:divBdr>
    </w:div>
    <w:div w:id="965353023">
      <w:bodyDiv w:val="1"/>
      <w:marLeft w:val="0"/>
      <w:marRight w:val="0"/>
      <w:marTop w:val="0"/>
      <w:marBottom w:val="0"/>
      <w:divBdr>
        <w:top w:val="none" w:sz="0" w:space="0" w:color="auto"/>
        <w:left w:val="none" w:sz="0" w:space="0" w:color="auto"/>
        <w:bottom w:val="none" w:sz="0" w:space="0" w:color="auto"/>
        <w:right w:val="none" w:sz="0" w:space="0" w:color="auto"/>
      </w:divBdr>
    </w:div>
    <w:div w:id="987442863">
      <w:bodyDiv w:val="1"/>
      <w:marLeft w:val="0"/>
      <w:marRight w:val="0"/>
      <w:marTop w:val="0"/>
      <w:marBottom w:val="0"/>
      <w:divBdr>
        <w:top w:val="none" w:sz="0" w:space="0" w:color="auto"/>
        <w:left w:val="none" w:sz="0" w:space="0" w:color="auto"/>
        <w:bottom w:val="none" w:sz="0" w:space="0" w:color="auto"/>
        <w:right w:val="none" w:sz="0" w:space="0" w:color="auto"/>
      </w:divBdr>
    </w:div>
    <w:div w:id="1093554697">
      <w:bodyDiv w:val="1"/>
      <w:marLeft w:val="0"/>
      <w:marRight w:val="0"/>
      <w:marTop w:val="0"/>
      <w:marBottom w:val="0"/>
      <w:divBdr>
        <w:top w:val="none" w:sz="0" w:space="0" w:color="auto"/>
        <w:left w:val="none" w:sz="0" w:space="0" w:color="auto"/>
        <w:bottom w:val="none" w:sz="0" w:space="0" w:color="auto"/>
        <w:right w:val="none" w:sz="0" w:space="0" w:color="auto"/>
      </w:divBdr>
    </w:div>
    <w:div w:id="18290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D3E1-32A4-4935-B9E7-C8C4998F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2626</TotalTime>
  <Pages>17</Pages>
  <Words>3551</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User</cp:lastModifiedBy>
  <cp:revision>26</cp:revision>
  <cp:lastPrinted>2021-01-14T03:19:00Z</cp:lastPrinted>
  <dcterms:created xsi:type="dcterms:W3CDTF">2021-01-18T06:10:00Z</dcterms:created>
  <dcterms:modified xsi:type="dcterms:W3CDTF">2021-02-18T04:00:00Z</dcterms:modified>
</cp:coreProperties>
</file>