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DA" w:rsidRPr="00DF6C0C" w:rsidRDefault="00DF6C0C" w:rsidP="00877EE7">
      <w:pPr>
        <w:spacing w:after="0"/>
        <w:rPr>
          <w:rFonts w:ascii="Bookman Old Style" w:hAnsi="Bookman Old Style"/>
          <w:b/>
          <w:sz w:val="24"/>
          <w:szCs w:val="24"/>
        </w:rPr>
      </w:pPr>
      <w:r w:rsidRPr="00DF6C0C">
        <w:rPr>
          <w:rFonts w:ascii="Bookman Old Style" w:hAnsi="Bookman Old Style"/>
          <w:noProof/>
          <w:sz w:val="24"/>
          <w:szCs w:val="24"/>
        </w:rPr>
        <w:drawing>
          <wp:anchor distT="0" distB="0" distL="114300" distR="114300" simplePos="0" relativeHeight="251652608" behindDoc="0" locked="0" layoutInCell="1" allowOverlap="1" wp14:anchorId="1B1503F2" wp14:editId="10451DC1">
            <wp:simplePos x="0" y="0"/>
            <wp:positionH relativeFrom="column">
              <wp:posOffset>2448560</wp:posOffset>
            </wp:positionH>
            <wp:positionV relativeFrom="paragraph">
              <wp:posOffset>-691353</wp:posOffset>
            </wp:positionV>
            <wp:extent cx="956930" cy="998855"/>
            <wp:effectExtent l="0" t="0" r="0" b="0"/>
            <wp:wrapNone/>
            <wp:docPr id="1" name="Picture 1" descr="Logo Garuda.jpg"/>
            <wp:cNvGraphicFramePr/>
            <a:graphic xmlns:a="http://schemas.openxmlformats.org/drawingml/2006/main">
              <a:graphicData uri="http://schemas.openxmlformats.org/drawingml/2006/picture">
                <pic:pic xmlns:pic="http://schemas.openxmlformats.org/drawingml/2006/picture">
                  <pic:nvPicPr>
                    <pic:cNvPr id="15" name="Picture 14" descr="Logo Garuda.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30" cy="998855"/>
                    </a:xfrm>
                    <a:prstGeom prst="rect">
                      <a:avLst/>
                    </a:prstGeom>
                  </pic:spPr>
                </pic:pic>
              </a:graphicData>
            </a:graphic>
            <wp14:sizeRelH relativeFrom="margin">
              <wp14:pctWidth>0</wp14:pctWidth>
            </wp14:sizeRelH>
            <wp14:sizeRelV relativeFrom="margin">
              <wp14:pctHeight>0</wp14:pctHeight>
            </wp14:sizeRelV>
          </wp:anchor>
        </w:drawing>
      </w:r>
    </w:p>
    <w:p w:rsidR="00E5048E" w:rsidRPr="00DF6C0C" w:rsidRDefault="00E5048E" w:rsidP="00877EE7">
      <w:pPr>
        <w:spacing w:after="0"/>
        <w:rPr>
          <w:rFonts w:ascii="Bookman Old Style" w:hAnsi="Bookman Old Style"/>
          <w:b/>
          <w:sz w:val="24"/>
          <w:szCs w:val="24"/>
        </w:rPr>
      </w:pPr>
    </w:p>
    <w:p w:rsidR="00E5048E" w:rsidRPr="00DF6C0C" w:rsidRDefault="00E5048E" w:rsidP="00877EE7">
      <w:pPr>
        <w:spacing w:after="0" w:line="240" w:lineRule="auto"/>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BUPATI JENEPONTO</w:t>
      </w:r>
    </w:p>
    <w:p w:rsidR="00E5048E" w:rsidRPr="00DF6C0C" w:rsidRDefault="00E5048E" w:rsidP="00877EE7">
      <w:pPr>
        <w:spacing w:after="0" w:line="240" w:lineRule="auto"/>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PROVINSI SULAWESI SELATAN</w:t>
      </w:r>
    </w:p>
    <w:p w:rsidR="00E5048E" w:rsidRPr="00DF6C0C" w:rsidRDefault="00E5048E" w:rsidP="00877EE7">
      <w:pPr>
        <w:spacing w:after="0" w:line="240" w:lineRule="auto"/>
        <w:jc w:val="center"/>
        <w:rPr>
          <w:rFonts w:ascii="Bookman Old Style" w:eastAsia="Times New Roman" w:hAnsi="Bookman Old Style" w:cs="Arial"/>
          <w:sz w:val="24"/>
          <w:szCs w:val="24"/>
          <w:lang w:eastAsia="id-ID"/>
        </w:rPr>
      </w:pPr>
    </w:p>
    <w:p w:rsidR="00E5048E" w:rsidRPr="00DF6C0C" w:rsidRDefault="0052419A" w:rsidP="00877EE7">
      <w:pPr>
        <w:spacing w:after="0" w:line="240" w:lineRule="auto"/>
        <w:jc w:val="center"/>
        <w:rPr>
          <w:rFonts w:ascii="Bookman Old Style" w:eastAsia="Times New Roman" w:hAnsi="Bookman Old Style" w:cs="Times New Roman"/>
          <w:sz w:val="24"/>
          <w:szCs w:val="24"/>
          <w:lang w:eastAsia="id-ID"/>
        </w:rPr>
      </w:pPr>
      <w:r w:rsidRPr="00DF6C0C">
        <w:rPr>
          <w:rFonts w:ascii="Bookman Old Style" w:eastAsia="Times New Roman" w:hAnsi="Bookman Old Style" w:cs="Arial"/>
          <w:sz w:val="24"/>
          <w:szCs w:val="24"/>
          <w:lang w:eastAsia="id-ID"/>
        </w:rPr>
        <w:t>PERATURAN</w:t>
      </w:r>
      <w:r w:rsidR="00E5048E" w:rsidRPr="00DF6C0C">
        <w:rPr>
          <w:rFonts w:ascii="Bookman Old Style" w:eastAsia="Times New Roman" w:hAnsi="Bookman Old Style" w:cs="Arial"/>
          <w:sz w:val="24"/>
          <w:szCs w:val="24"/>
          <w:lang w:eastAsia="id-ID"/>
        </w:rPr>
        <w:t xml:space="preserve"> BUPATI JENEPONTO</w:t>
      </w:r>
    </w:p>
    <w:p w:rsidR="00E5048E" w:rsidRPr="00DF6C0C" w:rsidRDefault="00E5048E" w:rsidP="00877EE7">
      <w:pPr>
        <w:spacing w:after="0" w:line="240" w:lineRule="auto"/>
        <w:jc w:val="center"/>
        <w:rPr>
          <w:rFonts w:ascii="Bookman Old Style" w:eastAsia="Times New Roman" w:hAnsi="Bookman Old Style" w:cs="Times New Roman"/>
          <w:sz w:val="24"/>
          <w:szCs w:val="24"/>
          <w:lang w:eastAsia="id-ID"/>
        </w:rPr>
      </w:pPr>
      <w:r w:rsidRPr="00DF6C0C">
        <w:rPr>
          <w:rFonts w:ascii="Bookman Old Style" w:eastAsia="Times New Roman" w:hAnsi="Bookman Old Style" w:cs="Arial"/>
          <w:sz w:val="24"/>
          <w:szCs w:val="24"/>
          <w:lang w:eastAsia="id-ID"/>
        </w:rPr>
        <w:t xml:space="preserve">NOMOR </w:t>
      </w:r>
      <w:r w:rsidR="00877EE7" w:rsidRPr="00DF6C0C">
        <w:rPr>
          <w:rFonts w:ascii="Bookman Old Style" w:eastAsia="Times New Roman" w:hAnsi="Bookman Old Style" w:cs="Arial"/>
          <w:sz w:val="24"/>
          <w:szCs w:val="24"/>
          <w:lang w:eastAsia="id-ID"/>
        </w:rPr>
        <w:t xml:space="preserve">         TAHUN </w:t>
      </w:r>
      <w:r w:rsidRPr="00DF6C0C">
        <w:rPr>
          <w:rFonts w:ascii="Bookman Old Style" w:eastAsia="Times New Roman" w:hAnsi="Bookman Old Style" w:cs="Arial"/>
          <w:sz w:val="24"/>
          <w:szCs w:val="24"/>
          <w:lang w:eastAsia="id-ID"/>
        </w:rPr>
        <w:t>202</w:t>
      </w:r>
      <w:r w:rsidR="00877EE7" w:rsidRPr="00DF6C0C">
        <w:rPr>
          <w:rFonts w:ascii="Bookman Old Style" w:eastAsia="Times New Roman" w:hAnsi="Bookman Old Style" w:cs="Arial"/>
          <w:sz w:val="24"/>
          <w:szCs w:val="24"/>
          <w:lang w:eastAsia="id-ID"/>
        </w:rPr>
        <w:t>1</w:t>
      </w:r>
    </w:p>
    <w:p w:rsidR="00E5048E" w:rsidRPr="00DF6C0C" w:rsidRDefault="00E5048E" w:rsidP="00877EE7">
      <w:pPr>
        <w:spacing w:after="0" w:line="240" w:lineRule="auto"/>
        <w:jc w:val="center"/>
        <w:rPr>
          <w:rFonts w:ascii="Bookman Old Style" w:eastAsia="Times New Roman" w:hAnsi="Bookman Old Style" w:cs="Arial"/>
          <w:sz w:val="24"/>
          <w:szCs w:val="24"/>
          <w:lang w:val="sv-SE" w:eastAsia="id-ID"/>
        </w:rPr>
      </w:pPr>
    </w:p>
    <w:p w:rsidR="00E5048E" w:rsidRPr="00DF6C0C" w:rsidRDefault="00E5048E" w:rsidP="00877EE7">
      <w:pPr>
        <w:spacing w:after="0" w:line="240" w:lineRule="auto"/>
        <w:jc w:val="center"/>
        <w:rPr>
          <w:rFonts w:ascii="Bookman Old Style" w:eastAsia="Times New Roman" w:hAnsi="Bookman Old Style" w:cs="Arial"/>
          <w:sz w:val="24"/>
          <w:szCs w:val="24"/>
          <w:lang w:val="sv-SE" w:eastAsia="id-ID"/>
        </w:rPr>
      </w:pPr>
      <w:r w:rsidRPr="00DF6C0C">
        <w:rPr>
          <w:rFonts w:ascii="Bookman Old Style" w:eastAsia="Times New Roman" w:hAnsi="Bookman Old Style" w:cs="Arial"/>
          <w:sz w:val="24"/>
          <w:szCs w:val="24"/>
          <w:lang w:val="sv-SE" w:eastAsia="id-ID"/>
        </w:rPr>
        <w:t>TENTANG</w:t>
      </w:r>
    </w:p>
    <w:p w:rsidR="00E5048E" w:rsidRPr="00DF6C0C" w:rsidRDefault="00E5048E" w:rsidP="00877EE7">
      <w:pPr>
        <w:spacing w:after="0" w:line="240" w:lineRule="auto"/>
        <w:jc w:val="center"/>
        <w:rPr>
          <w:rFonts w:ascii="Bookman Old Style" w:eastAsia="Times New Roman" w:hAnsi="Bookman Old Style" w:cs="Arial"/>
          <w:sz w:val="24"/>
          <w:szCs w:val="24"/>
          <w:lang w:val="sv-SE" w:eastAsia="id-ID"/>
        </w:rPr>
      </w:pPr>
    </w:p>
    <w:p w:rsidR="00DF6C0C" w:rsidRDefault="0052419A" w:rsidP="00877EE7">
      <w:pPr>
        <w:spacing w:after="0" w:line="240" w:lineRule="auto"/>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KONFIRMASI STATUS WAJIB PAJAK DALAM PEMBERIAN </w:t>
      </w:r>
    </w:p>
    <w:p w:rsidR="00E5048E" w:rsidRPr="00DF6C0C" w:rsidRDefault="0052419A" w:rsidP="00877EE7">
      <w:pPr>
        <w:spacing w:after="0" w:line="240" w:lineRule="auto"/>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LAYANAN PUBLIK TERTENTU PADA PEMERINTAH</w:t>
      </w:r>
      <w:r w:rsidR="00877EE7" w:rsidRPr="00DF6C0C">
        <w:rPr>
          <w:rFonts w:ascii="Bookman Old Style" w:eastAsia="Times New Roman" w:hAnsi="Bookman Old Style" w:cs="Arial"/>
          <w:sz w:val="24"/>
          <w:szCs w:val="24"/>
          <w:lang w:eastAsia="id-ID"/>
        </w:rPr>
        <w:t xml:space="preserve"> DAERAH</w:t>
      </w:r>
    </w:p>
    <w:p w:rsidR="0052419A" w:rsidRPr="00DF6C0C" w:rsidRDefault="0052419A" w:rsidP="00877EE7">
      <w:pPr>
        <w:spacing w:after="0" w:line="240" w:lineRule="auto"/>
        <w:jc w:val="center"/>
        <w:rPr>
          <w:rFonts w:ascii="Bookman Old Style" w:eastAsia="Times New Roman" w:hAnsi="Bookman Old Style" w:cs="Arial"/>
          <w:sz w:val="24"/>
          <w:szCs w:val="24"/>
          <w:lang w:eastAsia="id-ID"/>
        </w:rPr>
      </w:pPr>
    </w:p>
    <w:p w:rsidR="0052419A" w:rsidRPr="00DF6C0C" w:rsidRDefault="0052419A" w:rsidP="00877EE7">
      <w:pPr>
        <w:spacing w:after="0" w:line="240" w:lineRule="auto"/>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DENGAN RAHMAT TUHAN YANG MAHA ESA</w:t>
      </w:r>
    </w:p>
    <w:p w:rsidR="00E5048E" w:rsidRPr="00DF6C0C" w:rsidRDefault="00E5048E" w:rsidP="00877EE7">
      <w:pPr>
        <w:spacing w:after="0" w:line="240" w:lineRule="auto"/>
        <w:jc w:val="center"/>
        <w:rPr>
          <w:rFonts w:ascii="Bookman Old Style" w:eastAsia="Times New Roman" w:hAnsi="Bookman Old Style" w:cs="Arial"/>
          <w:sz w:val="24"/>
          <w:szCs w:val="24"/>
          <w:lang w:eastAsia="id-ID"/>
        </w:rPr>
      </w:pPr>
    </w:p>
    <w:p w:rsidR="00E5048E" w:rsidRPr="00DF6C0C" w:rsidRDefault="00E5048E" w:rsidP="00877EE7">
      <w:pPr>
        <w:spacing w:after="0" w:line="240" w:lineRule="auto"/>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BUPATI JENEPONTO,</w:t>
      </w:r>
    </w:p>
    <w:p w:rsidR="00E5048E" w:rsidRPr="00DF6C0C" w:rsidRDefault="00E5048E" w:rsidP="00877EE7">
      <w:pPr>
        <w:spacing w:after="0" w:line="240" w:lineRule="auto"/>
        <w:jc w:val="center"/>
        <w:rPr>
          <w:rFonts w:ascii="Bookman Old Style" w:eastAsia="Times New Roman" w:hAnsi="Bookman Old Style" w:cs="Arial"/>
          <w:b/>
          <w:sz w:val="24"/>
          <w:szCs w:val="24"/>
          <w:lang w:eastAsia="id-ID"/>
        </w:rPr>
      </w:pPr>
    </w:p>
    <w:p w:rsidR="001934F4" w:rsidRPr="00DF6C0C" w:rsidRDefault="00877EE7" w:rsidP="001934F4">
      <w:pPr>
        <w:tabs>
          <w:tab w:val="left" w:pos="1701"/>
          <w:tab w:val="left" w:pos="1985"/>
        </w:tabs>
        <w:spacing w:after="0"/>
        <w:ind w:left="1985" w:hanging="1985"/>
        <w:jc w:val="both"/>
        <w:rPr>
          <w:rFonts w:ascii="Bookman Old Style" w:hAnsi="Bookman Old Style"/>
          <w:sz w:val="24"/>
          <w:szCs w:val="24"/>
        </w:rPr>
      </w:pPr>
      <w:r w:rsidRPr="00DF6C0C">
        <w:rPr>
          <w:rFonts w:ascii="Bookman Old Style" w:eastAsia="Times New Roman" w:hAnsi="Bookman Old Style" w:cs="Arial"/>
          <w:sz w:val="24"/>
          <w:szCs w:val="24"/>
          <w:lang w:eastAsia="id-ID"/>
        </w:rPr>
        <w:t>Menimbang</w:t>
      </w:r>
      <w:r w:rsidRPr="00DF6C0C">
        <w:rPr>
          <w:rFonts w:ascii="Bookman Old Style" w:eastAsia="Times New Roman" w:hAnsi="Bookman Old Style" w:cs="Arial"/>
          <w:sz w:val="24"/>
          <w:szCs w:val="24"/>
          <w:lang w:eastAsia="id-ID"/>
        </w:rPr>
        <w:tab/>
        <w:t>:</w:t>
      </w:r>
      <w:r w:rsidRPr="00DF6C0C">
        <w:rPr>
          <w:rFonts w:ascii="Bookman Old Style" w:eastAsia="Times New Roman" w:hAnsi="Bookman Old Style" w:cs="Arial"/>
          <w:sz w:val="24"/>
          <w:szCs w:val="24"/>
          <w:lang w:eastAsia="id-ID"/>
        </w:rPr>
        <w:tab/>
      </w:r>
      <w:r w:rsidR="00EE227E" w:rsidRPr="00DF6C0C">
        <w:rPr>
          <w:rFonts w:ascii="Bookman Old Style" w:eastAsia="Times New Roman" w:hAnsi="Bookman Old Style" w:cs="Arial"/>
          <w:sz w:val="24"/>
          <w:szCs w:val="24"/>
          <w:lang w:eastAsia="id-ID"/>
        </w:rPr>
        <w:t xml:space="preserve">bahwa untuk </w:t>
      </w:r>
      <w:r w:rsidR="001934F4" w:rsidRPr="00DF6C0C">
        <w:rPr>
          <w:rFonts w:ascii="Bookman Old Style" w:eastAsia="Times New Roman" w:hAnsi="Bookman Old Style" w:cs="Arial"/>
          <w:sz w:val="24"/>
          <w:szCs w:val="24"/>
          <w:lang w:eastAsia="id-ID"/>
        </w:rPr>
        <w:t xml:space="preserve">melaksanakan ketentuan Pasal 6 </w:t>
      </w:r>
      <w:r w:rsidR="001934F4" w:rsidRPr="00DF6C0C">
        <w:rPr>
          <w:rFonts w:ascii="Bookman Old Style" w:hAnsi="Bookman Old Style"/>
          <w:sz w:val="24"/>
          <w:szCs w:val="24"/>
        </w:rPr>
        <w:t xml:space="preserve">Peraturan Menteri Dalam Negeri Nomor 112 Tahun 2016 tentang Konfirmasi Status Wajib Pajak Dalam Pemberian Layanan Publik Tertentu di Lingkungan Pemerintah Daerah, perlu menetapkan Peraturan Bupati tentang Konfirmasi Status Wajib Pajak </w:t>
      </w:r>
      <w:r w:rsidR="001934F4" w:rsidRPr="00DF6C0C">
        <w:rPr>
          <w:rFonts w:ascii="Bookman Old Style" w:eastAsia="Times New Roman" w:hAnsi="Bookman Old Style" w:cs="Arial"/>
          <w:sz w:val="24"/>
          <w:szCs w:val="24"/>
          <w:lang w:eastAsia="id-ID"/>
        </w:rPr>
        <w:t xml:space="preserve"> Dalam Pemberian Layanan Publik Tertentu Pada Pemerintah Daerah. </w:t>
      </w:r>
    </w:p>
    <w:p w:rsidR="00E5048E" w:rsidRPr="00DF6C0C" w:rsidRDefault="00E5048E" w:rsidP="00877EE7">
      <w:pPr>
        <w:tabs>
          <w:tab w:val="left" w:pos="1701"/>
          <w:tab w:val="left" w:pos="1985"/>
          <w:tab w:val="left" w:pos="2410"/>
        </w:tabs>
        <w:spacing w:after="0"/>
        <w:ind w:left="2410" w:hanging="2410"/>
        <w:jc w:val="both"/>
        <w:rPr>
          <w:rFonts w:ascii="Bookman Old Style" w:hAnsi="Bookman Old Style"/>
          <w:sz w:val="24"/>
          <w:szCs w:val="24"/>
        </w:rPr>
      </w:pPr>
    </w:p>
    <w:p w:rsidR="00E5048E" w:rsidRPr="00DF6C0C" w:rsidRDefault="001934F4" w:rsidP="001934F4">
      <w:pPr>
        <w:tabs>
          <w:tab w:val="left" w:pos="1701"/>
          <w:tab w:val="left" w:pos="1985"/>
          <w:tab w:val="left" w:pos="2410"/>
        </w:tabs>
        <w:spacing w:after="0"/>
        <w:ind w:left="2410" w:hanging="2410"/>
        <w:jc w:val="both"/>
        <w:rPr>
          <w:rFonts w:ascii="Bookman Old Style" w:hAnsi="Bookman Old Style"/>
          <w:sz w:val="24"/>
          <w:szCs w:val="24"/>
        </w:rPr>
      </w:pPr>
      <w:r w:rsidRPr="00DF6C0C">
        <w:rPr>
          <w:rFonts w:ascii="Bookman Old Style" w:eastAsia="Times New Roman" w:hAnsi="Bookman Old Style" w:cs="Arial"/>
          <w:sz w:val="24"/>
          <w:szCs w:val="24"/>
          <w:lang w:eastAsia="id-ID"/>
        </w:rPr>
        <w:t>Mengingat</w:t>
      </w:r>
      <w:r w:rsidRPr="00DF6C0C">
        <w:rPr>
          <w:rFonts w:ascii="Bookman Old Style" w:eastAsia="Times New Roman" w:hAnsi="Bookman Old Style" w:cs="Arial"/>
          <w:sz w:val="24"/>
          <w:szCs w:val="24"/>
          <w:lang w:eastAsia="id-ID"/>
        </w:rPr>
        <w:tab/>
      </w:r>
      <w:r w:rsidR="00E5048E" w:rsidRPr="00DF6C0C">
        <w:rPr>
          <w:rFonts w:ascii="Bookman Old Style" w:eastAsia="Times New Roman" w:hAnsi="Bookman Old Style" w:cs="Arial"/>
          <w:sz w:val="24"/>
          <w:szCs w:val="24"/>
          <w:lang w:eastAsia="id-ID"/>
        </w:rPr>
        <w:t>:</w:t>
      </w:r>
      <w:r w:rsidR="00E5048E" w:rsidRPr="00DF6C0C">
        <w:rPr>
          <w:rFonts w:ascii="Bookman Old Style" w:eastAsia="Times New Roman" w:hAnsi="Bookman Old Style" w:cs="Arial"/>
          <w:sz w:val="24"/>
          <w:szCs w:val="24"/>
          <w:lang w:eastAsia="id-ID"/>
        </w:rPr>
        <w:tab/>
        <w:t>1.</w:t>
      </w:r>
      <w:r w:rsidR="00E5048E" w:rsidRPr="00DF6C0C">
        <w:rPr>
          <w:rFonts w:ascii="Bookman Old Style" w:eastAsia="Times New Roman" w:hAnsi="Bookman Old Style" w:cs="Arial"/>
          <w:sz w:val="24"/>
          <w:szCs w:val="24"/>
          <w:lang w:eastAsia="id-ID"/>
        </w:rPr>
        <w:tab/>
      </w:r>
      <w:r w:rsidR="00E5048E" w:rsidRPr="00DF6C0C">
        <w:rPr>
          <w:rFonts w:ascii="Bookman Old Style" w:hAnsi="Bookman Old Style"/>
          <w:sz w:val="24"/>
          <w:szCs w:val="24"/>
        </w:rPr>
        <w:t>Undang-Undang Nomor 29 Tahun 1959 tentang Pembentukan Daerah-Daerah Tingkat II di Sulawesi   (Lembaran Negara Republik Indonesia Tahun 1959 Nomor 74, Tambahan Lembaran Negara Republik Indonesia Nomor 1822);</w:t>
      </w:r>
    </w:p>
    <w:p w:rsidR="001934F4" w:rsidRPr="00DF6C0C" w:rsidRDefault="001934F4"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rPr>
        <w:t xml:space="preserve">Undang-Undang Nomor 17 Tahun 2003 tentang Keuangan Negara (Lembaran Negara </w:t>
      </w:r>
      <w:r w:rsidRPr="00DF6C0C">
        <w:rPr>
          <w:rFonts w:ascii="Bookman Old Style" w:hAnsi="Bookman Old Style"/>
          <w:sz w:val="24"/>
          <w:szCs w:val="24"/>
          <w:lang w:val="en-ID"/>
        </w:rPr>
        <w:t>R</w:t>
      </w:r>
      <w:r w:rsidRPr="00DF6C0C">
        <w:rPr>
          <w:rFonts w:ascii="Bookman Old Style" w:hAnsi="Bookman Old Style"/>
          <w:sz w:val="24"/>
          <w:szCs w:val="24"/>
        </w:rPr>
        <w:t>epublik Indonesia Tahun 2003 Nomor 47, Tambahan Lembaran Negara Republik Indonesia Nomor 4286);</w:t>
      </w:r>
    </w:p>
    <w:p w:rsidR="003654D1" w:rsidRPr="00DF6C0C" w:rsidRDefault="003654D1"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rPr>
        <w:t xml:space="preserve">Undang-Undang Nomor 25 Tahun 2007 tentang Penanaman Modal </w:t>
      </w:r>
      <w:r w:rsidRPr="00DF6C0C">
        <w:rPr>
          <w:rFonts w:ascii="Bookman Old Style" w:hAnsi="Bookman Old Style" w:cstheme="minorHAnsi"/>
          <w:color w:val="000000"/>
          <w:sz w:val="24"/>
          <w:szCs w:val="24"/>
        </w:rPr>
        <w:t xml:space="preserve">(Lembaran Negara Republik Indonesia Tahun 2007 Nomor 67, Tambahan Lembaran Negara Republik Indonesia Nomor 4724) </w:t>
      </w:r>
      <w:r w:rsidRPr="00DF6C0C">
        <w:rPr>
          <w:rFonts w:ascii="Bookman Old Style" w:hAnsi="Bookman Old Style" w:cs="Times"/>
          <w:color w:val="000000"/>
          <w:sz w:val="24"/>
          <w:szCs w:val="24"/>
        </w:rPr>
        <w:t>sebagaimana telah diubah dengan Undang-Undang Nomor 11 Tahun 2020 tentang Cipta Kerja (Lembaran Negara Republik Indonesia Tahun 2020 Nomor 245, Tambahan Lembaran Negara Republik Indonesia Nomor 6573)</w:t>
      </w:r>
      <w:r w:rsidRPr="00DF6C0C">
        <w:rPr>
          <w:rFonts w:ascii="Bookman Old Style" w:hAnsi="Bookman Old Style" w:cstheme="minorHAnsi"/>
          <w:color w:val="000000"/>
          <w:sz w:val="24"/>
          <w:szCs w:val="24"/>
        </w:rPr>
        <w:t>;</w:t>
      </w:r>
    </w:p>
    <w:p w:rsidR="003654D1" w:rsidRPr="00DF6C0C" w:rsidRDefault="003654D1"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cs="Times"/>
          <w:color w:val="000000"/>
          <w:sz w:val="24"/>
          <w:szCs w:val="24"/>
        </w:rPr>
        <w:t>Undang-Undang Nomor 20 Tahun 2008 tentang Usaha Mikro, Kecil, dan Menengah (Lembaran Negara Republik Indonesia Tahun 2008 Nomor 93, Tambahan Lembaran Negara Republik Indonesia Nomor 4866) sebagaimana telah diubah dengan Undang-Undang Nomor 11 Tahun 2020 tentang Cipta Kerja (Lembaran Negara Republik Indonesia Tahun 2020 Nomor 2</w:t>
      </w:r>
    </w:p>
    <w:p w:rsidR="003654D1" w:rsidRPr="00DF6C0C" w:rsidRDefault="003654D1"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rPr>
        <w:t xml:space="preserve">Undang-Undang </w:t>
      </w:r>
      <w:r w:rsidRPr="00DF6C0C">
        <w:rPr>
          <w:rFonts w:ascii="Bookman Old Style" w:hAnsi="Bookman Old Style"/>
          <w:sz w:val="24"/>
          <w:szCs w:val="24"/>
          <w:lang w:val="id-ID"/>
        </w:rPr>
        <w:t>N</w:t>
      </w:r>
      <w:r w:rsidRPr="00DF6C0C">
        <w:rPr>
          <w:rFonts w:ascii="Bookman Old Style" w:hAnsi="Bookman Old Style"/>
          <w:sz w:val="24"/>
          <w:szCs w:val="24"/>
        </w:rPr>
        <w:t xml:space="preserve">omor 25 </w:t>
      </w:r>
      <w:r w:rsidRPr="00DF6C0C">
        <w:rPr>
          <w:rFonts w:ascii="Bookman Old Style" w:hAnsi="Bookman Old Style"/>
          <w:sz w:val="24"/>
          <w:szCs w:val="24"/>
          <w:lang w:val="id-ID"/>
        </w:rPr>
        <w:t>T</w:t>
      </w:r>
      <w:r w:rsidRPr="00DF6C0C">
        <w:rPr>
          <w:rFonts w:ascii="Bookman Old Style" w:hAnsi="Bookman Old Style"/>
          <w:sz w:val="24"/>
          <w:szCs w:val="24"/>
        </w:rPr>
        <w:t xml:space="preserve">ahun 2009 tentang Pelayanan Publik </w:t>
      </w:r>
      <w:r w:rsidRPr="00DF6C0C">
        <w:rPr>
          <w:rFonts w:ascii="Bookman Old Style" w:hAnsi="Bookman Old Style" w:cstheme="minorHAnsi"/>
          <w:color w:val="000000"/>
          <w:sz w:val="24"/>
          <w:szCs w:val="24"/>
        </w:rPr>
        <w:t xml:space="preserve">(Lembaran Negara Republik Indonesia Tahun 2009 Nomor 112, Tambahan Lembaran Negara Republik </w:t>
      </w:r>
      <w:r w:rsidRPr="00DF6C0C">
        <w:rPr>
          <w:rFonts w:ascii="Bookman Old Style" w:hAnsi="Bookman Old Style" w:cstheme="minorHAnsi"/>
          <w:color w:val="000000"/>
          <w:sz w:val="24"/>
          <w:szCs w:val="24"/>
        </w:rPr>
        <w:lastRenderedPageBreak/>
        <w:t>Indonesia  Nomor 5038);</w:t>
      </w:r>
      <w:r w:rsidRPr="00DF6C0C">
        <w:rPr>
          <w:rFonts w:ascii="Bookman Old Style" w:hAnsi="Bookman Old Style" w:cs="Times"/>
          <w:color w:val="000000"/>
          <w:sz w:val="24"/>
          <w:szCs w:val="24"/>
        </w:rPr>
        <w:t>45, Tambahan Lembaran Negara Republik Indonesia Nomor 6573);</w:t>
      </w:r>
    </w:p>
    <w:p w:rsidR="001934F4" w:rsidRPr="00DF6C0C" w:rsidRDefault="003654D1"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rPr>
        <w:t xml:space="preserve">Undang-Undang Nomor 28 Tahun 2009 tentang Pajak Daerah dan Retribusi Daerah (Lembaran Negara Tahun 2009 Nomor 130, Tambahan Lembaran Negara Republik Indonesia Nomor 5019) </w:t>
      </w:r>
      <w:r w:rsidRPr="00DF6C0C">
        <w:rPr>
          <w:rFonts w:ascii="Bookman Old Style" w:hAnsi="Bookman Old Style" w:cstheme="minorHAnsi"/>
          <w:color w:val="000000"/>
          <w:sz w:val="24"/>
          <w:szCs w:val="24"/>
        </w:rPr>
        <w:t xml:space="preserve">sebagaimana telah diubah dengan </w:t>
      </w:r>
      <w:r w:rsidRPr="00DF6C0C">
        <w:rPr>
          <w:rFonts w:ascii="Bookman Old Style" w:hAnsi="Bookman Old Style"/>
          <w:sz w:val="24"/>
          <w:szCs w:val="24"/>
        </w:rPr>
        <w:t xml:space="preserve">Undang-Undang Nomor 11 Tahun 2020 tentang Cipta Kerja </w:t>
      </w:r>
      <w:r w:rsidRPr="00DF6C0C">
        <w:rPr>
          <w:rFonts w:ascii="Bookman Old Style" w:hAnsi="Bookman Old Style" w:cstheme="minorHAnsi"/>
          <w:color w:val="000000"/>
          <w:sz w:val="24"/>
          <w:szCs w:val="24"/>
        </w:rPr>
        <w:t>(Lembaran Negara Republik Indonesia Tahun 2020 Nomor 254, Tambahan Lembaran Negara Republik Indonesia Nomor 6573)</w:t>
      </w:r>
      <w:r w:rsidRPr="00DF6C0C">
        <w:rPr>
          <w:rFonts w:ascii="Bookman Old Style" w:hAnsi="Bookman Old Style"/>
          <w:sz w:val="24"/>
          <w:szCs w:val="24"/>
        </w:rPr>
        <w:t>;</w:t>
      </w:r>
    </w:p>
    <w:p w:rsidR="001934F4" w:rsidRPr="00DF6C0C" w:rsidRDefault="003654D1"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rPr>
        <w:t xml:space="preserve">Undang-Undang Nomor 23 Tahun 2014 tentang Pemerintahan Daerah </w:t>
      </w:r>
      <w:r w:rsidRPr="00DF6C0C">
        <w:rPr>
          <w:rFonts w:ascii="Bookman Old Style" w:hAnsi="Bookman Old Style" w:cstheme="minorHAnsi"/>
          <w:color w:val="000000"/>
          <w:sz w:val="24"/>
          <w:szCs w:val="24"/>
        </w:rPr>
        <w:t>(Lembaran Negara Republik Indonesia Tahun 2014 Nomor 244, Tambahan Lembaran Negara Republik Indonesia Nomor 5587)</w:t>
      </w:r>
      <w:r w:rsidRPr="00DF6C0C">
        <w:rPr>
          <w:rFonts w:ascii="Bookman Old Style" w:hAnsi="Bookman Old Style"/>
          <w:sz w:val="24"/>
          <w:szCs w:val="24"/>
        </w:rPr>
        <w:t xml:space="preserve"> sebagaimana telah beberapa kali diubah terakhir dengan Undang-Undang Nomor 11 Tahun 2020 tentang Cipta Kerja </w:t>
      </w:r>
      <w:r w:rsidRPr="00DF6C0C">
        <w:rPr>
          <w:rFonts w:ascii="Bookman Old Style" w:hAnsi="Bookman Old Style" w:cstheme="minorHAnsi"/>
          <w:color w:val="000000"/>
          <w:sz w:val="24"/>
          <w:szCs w:val="24"/>
        </w:rPr>
        <w:t>(Lembaran Negara Republik Indonesia Tahun 2020 Nomor 254, Tambahan Lembaran Negara Republik Indonesia Nomor 6573);</w:t>
      </w:r>
    </w:p>
    <w:p w:rsidR="001934F4" w:rsidRPr="00DF6C0C" w:rsidRDefault="00F31642"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color w:val="000000" w:themeColor="text1"/>
          <w:sz w:val="24"/>
          <w:szCs w:val="24"/>
        </w:rPr>
        <w:t xml:space="preserve">Peraturan Pemerintah Nomor 12 Tahun 2017 </w:t>
      </w:r>
      <w:r w:rsidR="00BA5EAA" w:rsidRPr="00DF6C0C">
        <w:rPr>
          <w:rFonts w:ascii="Bookman Old Style" w:hAnsi="Bookman Old Style"/>
          <w:color w:val="000000" w:themeColor="text1"/>
          <w:sz w:val="24"/>
          <w:szCs w:val="24"/>
        </w:rPr>
        <w:t xml:space="preserve">tentang pembinaan dan </w:t>
      </w:r>
      <w:r w:rsidR="00DF6C0C" w:rsidRPr="00DF6C0C">
        <w:rPr>
          <w:rFonts w:ascii="Bookman Old Style" w:hAnsi="Bookman Old Style"/>
          <w:color w:val="000000" w:themeColor="text1"/>
          <w:sz w:val="24"/>
          <w:szCs w:val="24"/>
        </w:rPr>
        <w:t xml:space="preserve">Pengawasan Penyelenggaraan </w:t>
      </w:r>
      <w:r w:rsidR="00BA5EAA" w:rsidRPr="00DF6C0C">
        <w:rPr>
          <w:rFonts w:ascii="Bookman Old Style" w:hAnsi="Bookman Old Style"/>
          <w:color w:val="000000" w:themeColor="text1"/>
          <w:sz w:val="24"/>
          <w:szCs w:val="24"/>
        </w:rPr>
        <w:t>Pemerintah Daerah</w:t>
      </w:r>
      <w:r w:rsidRPr="00DF6C0C">
        <w:rPr>
          <w:rFonts w:ascii="Bookman Old Style" w:hAnsi="Bookman Old Style"/>
          <w:color w:val="000000" w:themeColor="text1"/>
          <w:sz w:val="24"/>
          <w:szCs w:val="24"/>
        </w:rPr>
        <w:t xml:space="preserve"> </w:t>
      </w:r>
      <w:r w:rsidR="00BA5EAA" w:rsidRPr="00DF6C0C">
        <w:rPr>
          <w:rFonts w:ascii="Bookman Old Style" w:hAnsi="Bookman Old Style"/>
          <w:color w:val="000000" w:themeColor="text1"/>
          <w:sz w:val="24"/>
          <w:szCs w:val="24"/>
          <w:lang w:val="id-ID"/>
        </w:rPr>
        <w:t>(Lembaran Negara Republik Indonesia Tahun 20</w:t>
      </w:r>
      <w:r w:rsidR="00BA5EAA" w:rsidRPr="00DF6C0C">
        <w:rPr>
          <w:rFonts w:ascii="Bookman Old Style" w:hAnsi="Bookman Old Style"/>
          <w:color w:val="000000" w:themeColor="text1"/>
          <w:sz w:val="24"/>
          <w:szCs w:val="24"/>
        </w:rPr>
        <w:t>17</w:t>
      </w:r>
      <w:r w:rsidR="00BA5EAA" w:rsidRPr="00DF6C0C">
        <w:rPr>
          <w:rFonts w:ascii="Bookman Old Style" w:hAnsi="Bookman Old Style"/>
          <w:color w:val="000000" w:themeColor="text1"/>
          <w:sz w:val="24"/>
          <w:szCs w:val="24"/>
          <w:lang w:val="id-ID"/>
        </w:rPr>
        <w:t xml:space="preserve"> Nomor </w:t>
      </w:r>
      <w:r w:rsidR="00BA5EAA" w:rsidRPr="00DF6C0C">
        <w:rPr>
          <w:rFonts w:ascii="Bookman Old Style" w:hAnsi="Bookman Old Style"/>
          <w:color w:val="000000" w:themeColor="text1"/>
          <w:sz w:val="24"/>
          <w:szCs w:val="24"/>
        </w:rPr>
        <w:t>73</w:t>
      </w:r>
      <w:r w:rsidR="00BA5EAA" w:rsidRPr="00DF6C0C">
        <w:rPr>
          <w:rFonts w:ascii="Bookman Old Style" w:hAnsi="Bookman Old Style"/>
          <w:color w:val="000000" w:themeColor="text1"/>
          <w:sz w:val="24"/>
          <w:szCs w:val="24"/>
          <w:lang w:val="id-ID"/>
        </w:rPr>
        <w:t xml:space="preserve">, Tambahan </w:t>
      </w:r>
      <w:r w:rsidR="00980CC5" w:rsidRPr="00DF6C0C">
        <w:rPr>
          <w:rFonts w:ascii="Bookman Old Style" w:hAnsi="Bookman Old Style"/>
          <w:color w:val="000000" w:themeColor="text1"/>
          <w:sz w:val="24"/>
          <w:szCs w:val="24"/>
          <w:lang w:val="id-ID"/>
        </w:rPr>
        <w:t xml:space="preserve">Lembaran Negara </w:t>
      </w:r>
      <w:r w:rsidR="00BA5EAA" w:rsidRPr="00DF6C0C">
        <w:rPr>
          <w:rFonts w:ascii="Bookman Old Style" w:hAnsi="Bookman Old Style"/>
          <w:color w:val="000000" w:themeColor="text1"/>
          <w:sz w:val="24"/>
          <w:szCs w:val="24"/>
          <w:lang w:val="id-ID"/>
        </w:rPr>
        <w:t xml:space="preserve">Republik Indonesia Nomor </w:t>
      </w:r>
      <w:r w:rsidR="00BA5EAA" w:rsidRPr="00DF6C0C">
        <w:rPr>
          <w:rFonts w:ascii="Bookman Old Style" w:hAnsi="Bookman Old Style"/>
          <w:color w:val="000000" w:themeColor="text1"/>
          <w:sz w:val="24"/>
          <w:szCs w:val="24"/>
        </w:rPr>
        <w:t>6041</w:t>
      </w:r>
      <w:r w:rsidR="00BA5EAA" w:rsidRPr="00DF6C0C">
        <w:rPr>
          <w:rFonts w:ascii="Bookman Old Style" w:hAnsi="Bookman Old Style"/>
          <w:color w:val="000000" w:themeColor="text1"/>
          <w:sz w:val="24"/>
          <w:szCs w:val="24"/>
          <w:lang w:val="id-ID"/>
        </w:rPr>
        <w:t>);</w:t>
      </w:r>
    </w:p>
    <w:p w:rsidR="001934F4" w:rsidRPr="00DF6C0C" w:rsidRDefault="00D53AC2"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color w:val="000000" w:themeColor="text1"/>
          <w:sz w:val="24"/>
          <w:szCs w:val="24"/>
        </w:rPr>
        <w:t xml:space="preserve">Peraturan </w:t>
      </w:r>
      <w:r w:rsidR="00532A36" w:rsidRPr="00DF6C0C">
        <w:rPr>
          <w:rFonts w:ascii="Bookman Old Style" w:hAnsi="Bookman Old Style"/>
          <w:color w:val="000000" w:themeColor="text1"/>
          <w:sz w:val="24"/>
          <w:szCs w:val="24"/>
        </w:rPr>
        <w:t>Menteri Dalam Negeri Nomor 12 Tahun 2019</w:t>
      </w:r>
      <w:r w:rsidRPr="00DF6C0C">
        <w:rPr>
          <w:rFonts w:ascii="Bookman Old Style" w:hAnsi="Bookman Old Style"/>
          <w:color w:val="000000" w:themeColor="text1"/>
          <w:sz w:val="24"/>
          <w:szCs w:val="24"/>
        </w:rPr>
        <w:t xml:space="preserve"> tentang </w:t>
      </w:r>
      <w:r w:rsidR="00980CC5" w:rsidRPr="00DF6C0C">
        <w:rPr>
          <w:rFonts w:ascii="Bookman Old Style" w:hAnsi="Bookman Old Style"/>
          <w:color w:val="000000" w:themeColor="text1"/>
          <w:sz w:val="24"/>
          <w:szCs w:val="24"/>
        </w:rPr>
        <w:t xml:space="preserve">Pengelolaan </w:t>
      </w:r>
      <w:r w:rsidRPr="00DF6C0C">
        <w:rPr>
          <w:rFonts w:ascii="Bookman Old Style" w:hAnsi="Bookman Old Style"/>
          <w:color w:val="000000" w:themeColor="text1"/>
          <w:sz w:val="24"/>
          <w:szCs w:val="24"/>
        </w:rPr>
        <w:t xml:space="preserve">Keuangan Daerah </w:t>
      </w:r>
      <w:r w:rsidRPr="00DF6C0C">
        <w:rPr>
          <w:rFonts w:ascii="Bookman Old Style" w:hAnsi="Bookman Old Style"/>
          <w:color w:val="000000" w:themeColor="text1"/>
          <w:sz w:val="24"/>
          <w:szCs w:val="24"/>
          <w:lang w:val="id-ID"/>
        </w:rPr>
        <w:t>(Lembaran Negara Republik Indonesia Tahun 20</w:t>
      </w:r>
      <w:r w:rsidRPr="00DF6C0C">
        <w:rPr>
          <w:rFonts w:ascii="Bookman Old Style" w:hAnsi="Bookman Old Style"/>
          <w:color w:val="000000" w:themeColor="text1"/>
          <w:sz w:val="24"/>
          <w:szCs w:val="24"/>
        </w:rPr>
        <w:t>19</w:t>
      </w:r>
      <w:r w:rsidRPr="00DF6C0C">
        <w:rPr>
          <w:rFonts w:ascii="Bookman Old Style" w:hAnsi="Bookman Old Style"/>
          <w:color w:val="000000" w:themeColor="text1"/>
          <w:sz w:val="24"/>
          <w:szCs w:val="24"/>
          <w:lang w:val="id-ID"/>
        </w:rPr>
        <w:t xml:space="preserve"> Nomor </w:t>
      </w:r>
      <w:r w:rsidRPr="00DF6C0C">
        <w:rPr>
          <w:rFonts w:ascii="Bookman Old Style" w:hAnsi="Bookman Old Style"/>
          <w:color w:val="000000" w:themeColor="text1"/>
          <w:sz w:val="24"/>
          <w:szCs w:val="24"/>
        </w:rPr>
        <w:t>42</w:t>
      </w:r>
      <w:r w:rsidRPr="00DF6C0C">
        <w:rPr>
          <w:rFonts w:ascii="Bookman Old Style" w:hAnsi="Bookman Old Style"/>
          <w:color w:val="000000" w:themeColor="text1"/>
          <w:sz w:val="24"/>
          <w:szCs w:val="24"/>
          <w:lang w:val="id-ID"/>
        </w:rPr>
        <w:t xml:space="preserve">, Tambahan </w:t>
      </w:r>
      <w:r w:rsidR="00980CC5" w:rsidRPr="00DF6C0C">
        <w:rPr>
          <w:rFonts w:ascii="Bookman Old Style" w:hAnsi="Bookman Old Style"/>
          <w:color w:val="000000" w:themeColor="text1"/>
          <w:sz w:val="24"/>
          <w:szCs w:val="24"/>
          <w:lang w:val="id-ID"/>
        </w:rPr>
        <w:t xml:space="preserve">Lembaran Negara </w:t>
      </w:r>
      <w:r w:rsidRPr="00DF6C0C">
        <w:rPr>
          <w:rFonts w:ascii="Bookman Old Style" w:hAnsi="Bookman Old Style"/>
          <w:color w:val="000000" w:themeColor="text1"/>
          <w:sz w:val="24"/>
          <w:szCs w:val="24"/>
          <w:lang w:val="id-ID"/>
        </w:rPr>
        <w:t xml:space="preserve">Republik Indonesia Nomor </w:t>
      </w:r>
      <w:r w:rsidRPr="00DF6C0C">
        <w:rPr>
          <w:rFonts w:ascii="Bookman Old Style" w:hAnsi="Bookman Old Style"/>
          <w:color w:val="000000" w:themeColor="text1"/>
          <w:sz w:val="24"/>
          <w:szCs w:val="24"/>
        </w:rPr>
        <w:t>6322</w:t>
      </w:r>
      <w:r w:rsidRPr="00DF6C0C">
        <w:rPr>
          <w:rFonts w:ascii="Bookman Old Style" w:hAnsi="Bookman Old Style"/>
          <w:color w:val="000000" w:themeColor="text1"/>
          <w:sz w:val="24"/>
          <w:szCs w:val="24"/>
          <w:lang w:val="id-ID"/>
        </w:rPr>
        <w:t>);</w:t>
      </w:r>
    </w:p>
    <w:p w:rsidR="001934F4" w:rsidRPr="00DF6C0C" w:rsidRDefault="00E5048E"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rPr>
        <w:t xml:space="preserve">Peraturan </w:t>
      </w:r>
      <w:r w:rsidR="00040DA9" w:rsidRPr="00DF6C0C">
        <w:rPr>
          <w:rFonts w:ascii="Bookman Old Style" w:hAnsi="Bookman Old Style"/>
          <w:sz w:val="24"/>
          <w:szCs w:val="24"/>
        </w:rPr>
        <w:t xml:space="preserve">Menteri </w:t>
      </w:r>
      <w:r w:rsidR="00980CC5" w:rsidRPr="00DF6C0C">
        <w:rPr>
          <w:rFonts w:ascii="Bookman Old Style" w:hAnsi="Bookman Old Style"/>
          <w:sz w:val="24"/>
          <w:szCs w:val="24"/>
        </w:rPr>
        <w:t xml:space="preserve">Dalam </w:t>
      </w:r>
      <w:r w:rsidR="00040DA9" w:rsidRPr="00DF6C0C">
        <w:rPr>
          <w:rFonts w:ascii="Bookman Old Style" w:hAnsi="Bookman Old Style"/>
          <w:sz w:val="24"/>
          <w:szCs w:val="24"/>
        </w:rPr>
        <w:t xml:space="preserve">Negeri Nomor 112 Tahun 2016 </w:t>
      </w:r>
      <w:r w:rsidR="00980CC5">
        <w:rPr>
          <w:rFonts w:ascii="Bookman Old Style" w:hAnsi="Bookman Old Style"/>
          <w:sz w:val="24"/>
          <w:szCs w:val="24"/>
        </w:rPr>
        <w:t>t</w:t>
      </w:r>
      <w:r w:rsidR="00040DA9" w:rsidRPr="00DF6C0C">
        <w:rPr>
          <w:rFonts w:ascii="Bookman Old Style" w:hAnsi="Bookman Old Style"/>
          <w:sz w:val="24"/>
          <w:szCs w:val="24"/>
        </w:rPr>
        <w:t xml:space="preserve">entang </w:t>
      </w:r>
      <w:r w:rsidR="00980CC5" w:rsidRPr="00DF6C0C">
        <w:rPr>
          <w:rFonts w:ascii="Bookman Old Style" w:hAnsi="Bookman Old Style"/>
          <w:sz w:val="24"/>
          <w:szCs w:val="24"/>
        </w:rPr>
        <w:t xml:space="preserve">Konfirmasi </w:t>
      </w:r>
      <w:r w:rsidR="00A91C7B" w:rsidRPr="00DF6C0C">
        <w:rPr>
          <w:rFonts w:ascii="Bookman Old Style" w:hAnsi="Bookman Old Style"/>
          <w:sz w:val="24"/>
          <w:szCs w:val="24"/>
        </w:rPr>
        <w:t xml:space="preserve">Status Wajib Pajak </w:t>
      </w:r>
      <w:r w:rsidR="00980CC5" w:rsidRPr="00DF6C0C">
        <w:rPr>
          <w:rFonts w:ascii="Bookman Old Style" w:hAnsi="Bookman Old Style"/>
          <w:sz w:val="24"/>
          <w:szCs w:val="24"/>
        </w:rPr>
        <w:t>Dal</w:t>
      </w:r>
      <w:r w:rsidR="00980CC5">
        <w:rPr>
          <w:rFonts w:ascii="Bookman Old Style" w:hAnsi="Bookman Old Style"/>
          <w:sz w:val="24"/>
          <w:szCs w:val="24"/>
        </w:rPr>
        <w:t>a</w:t>
      </w:r>
      <w:r w:rsidR="00980CC5" w:rsidRPr="00DF6C0C">
        <w:rPr>
          <w:rFonts w:ascii="Bookman Old Style" w:hAnsi="Bookman Old Style"/>
          <w:sz w:val="24"/>
          <w:szCs w:val="24"/>
        </w:rPr>
        <w:t xml:space="preserve">m Pemberian Layanan Publik Tertentu </w:t>
      </w:r>
      <w:r w:rsidR="00A91C7B" w:rsidRPr="00DF6C0C">
        <w:rPr>
          <w:rFonts w:ascii="Bookman Old Style" w:hAnsi="Bookman Old Style"/>
          <w:sz w:val="24"/>
          <w:szCs w:val="24"/>
        </w:rPr>
        <w:t xml:space="preserve">di </w:t>
      </w:r>
      <w:r w:rsidR="00980CC5" w:rsidRPr="00DF6C0C">
        <w:rPr>
          <w:rFonts w:ascii="Bookman Old Style" w:hAnsi="Bookman Old Style"/>
          <w:sz w:val="24"/>
          <w:szCs w:val="24"/>
        </w:rPr>
        <w:t xml:space="preserve">Lingkungan </w:t>
      </w:r>
      <w:r w:rsidR="00A91C7B" w:rsidRPr="00DF6C0C">
        <w:rPr>
          <w:rFonts w:ascii="Bookman Old Style" w:hAnsi="Bookman Old Style"/>
          <w:sz w:val="24"/>
          <w:szCs w:val="24"/>
        </w:rPr>
        <w:t>Pemerintah Daerah;</w:t>
      </w:r>
    </w:p>
    <w:p w:rsidR="001447F6" w:rsidRPr="00DF6C0C" w:rsidRDefault="001934F4"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rPr>
        <w:t xml:space="preserve">Peraturan Menteri Dalam Negeri </w:t>
      </w:r>
      <w:r w:rsidR="00605586" w:rsidRPr="00DF6C0C">
        <w:rPr>
          <w:rFonts w:ascii="Bookman Old Style" w:hAnsi="Bookman Old Style"/>
          <w:sz w:val="24"/>
          <w:szCs w:val="24"/>
        </w:rPr>
        <w:t xml:space="preserve">Nomor 138 Tahun 2017 tentang </w:t>
      </w:r>
      <w:r w:rsidR="00980CC5" w:rsidRPr="00DF6C0C">
        <w:rPr>
          <w:rFonts w:ascii="Bookman Old Style" w:hAnsi="Bookman Old Style"/>
          <w:sz w:val="24"/>
          <w:szCs w:val="24"/>
        </w:rPr>
        <w:t xml:space="preserve">Penyelenggaraan </w:t>
      </w:r>
      <w:r w:rsidR="00605586" w:rsidRPr="00DF6C0C">
        <w:rPr>
          <w:rFonts w:ascii="Bookman Old Style" w:hAnsi="Bookman Old Style"/>
          <w:sz w:val="24"/>
          <w:szCs w:val="24"/>
        </w:rPr>
        <w:t xml:space="preserve">Pelayanan Terpadu Satu Pintu </w:t>
      </w:r>
      <w:r w:rsidR="00880350" w:rsidRPr="00DF6C0C">
        <w:rPr>
          <w:rFonts w:ascii="Bookman Old Style" w:hAnsi="Bookman Old Style"/>
          <w:sz w:val="24"/>
          <w:szCs w:val="24"/>
        </w:rPr>
        <w:t>Daerah (Berita Negara Republik I</w:t>
      </w:r>
      <w:r w:rsidR="003654D1" w:rsidRPr="00DF6C0C">
        <w:rPr>
          <w:rFonts w:ascii="Bookman Old Style" w:hAnsi="Bookman Old Style"/>
          <w:sz w:val="24"/>
          <w:szCs w:val="24"/>
        </w:rPr>
        <w:t>ndonesia Tahun 2017 Nomor 1956);</w:t>
      </w:r>
    </w:p>
    <w:p w:rsidR="003654D1" w:rsidRPr="00DF6C0C" w:rsidRDefault="003654D1"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lang w:val="sv-SE"/>
        </w:rPr>
        <w:t>Peraturan Menteri Dalam Negeri Nomor 77 Tahun 2020 tentang Pedoman Teknis Pengelolaan Keuangan Daerah (Berita Negara Republik Indonesia Tahun 2020 Nomor 1781);</w:t>
      </w:r>
    </w:p>
    <w:p w:rsidR="003654D1" w:rsidRPr="00DF6C0C" w:rsidRDefault="003654D1"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rPr>
        <w:t>Peraturan Daerah Kabupaten Jeneponto Nomor 02 Tahun 2012 tentang Pajak Daerah (Lembaran Daerah Kabupaten Jeneponto Tahun 2012 Nomor 211) sebagaimana telah diubah dangan Peraturan Daerah Kabupaten Jeneponto Nomor 2 Tahun 2020 tentang Perubahan Atas Peraturan Daerah Kabupaten Jeneponto Nomor 02 Tahun 2012 tentang Pajak Daerah (Lembaran Daerah Kabupaten Jeneponto Tahun 2020 Nomor 303);</w:t>
      </w:r>
    </w:p>
    <w:p w:rsidR="003654D1" w:rsidRPr="00DF6C0C" w:rsidRDefault="003654D1" w:rsidP="001934F4">
      <w:pPr>
        <w:pStyle w:val="ListParagraph"/>
        <w:numPr>
          <w:ilvl w:val="0"/>
          <w:numId w:val="25"/>
        </w:numPr>
        <w:tabs>
          <w:tab w:val="left" w:pos="1701"/>
          <w:tab w:val="left" w:pos="1985"/>
          <w:tab w:val="left" w:pos="2410"/>
        </w:tabs>
        <w:spacing w:after="0"/>
        <w:ind w:left="2410" w:hanging="425"/>
        <w:jc w:val="both"/>
        <w:rPr>
          <w:rFonts w:ascii="Bookman Old Style" w:hAnsi="Bookman Old Style"/>
          <w:sz w:val="24"/>
          <w:szCs w:val="24"/>
        </w:rPr>
      </w:pPr>
      <w:r w:rsidRPr="00DF6C0C">
        <w:rPr>
          <w:rFonts w:ascii="Bookman Old Style" w:hAnsi="Bookman Old Style"/>
          <w:sz w:val="24"/>
          <w:szCs w:val="24"/>
          <w:lang w:val="sv-SE"/>
        </w:rPr>
        <w:lastRenderedPageBreak/>
        <w:t>Pe</w:t>
      </w:r>
      <w:r w:rsidRPr="00DF6C0C">
        <w:rPr>
          <w:rFonts w:ascii="Bookman Old Style" w:hAnsi="Bookman Old Style"/>
          <w:sz w:val="24"/>
          <w:szCs w:val="24"/>
          <w:lang w:val="id-ID"/>
        </w:rPr>
        <w:t>ra</w:t>
      </w:r>
      <w:r w:rsidRPr="00DF6C0C">
        <w:rPr>
          <w:rFonts w:ascii="Bookman Old Style" w:hAnsi="Bookman Old Style"/>
          <w:sz w:val="24"/>
          <w:szCs w:val="24"/>
          <w:lang w:val="sv-SE"/>
        </w:rPr>
        <w:t>turan Daerah Kabupa</w:t>
      </w:r>
      <w:r w:rsidRPr="00DF6C0C">
        <w:rPr>
          <w:rFonts w:ascii="Bookman Old Style" w:hAnsi="Bookman Old Style"/>
          <w:sz w:val="24"/>
          <w:szCs w:val="24"/>
          <w:lang w:val="id-ID"/>
        </w:rPr>
        <w:t>ten</w:t>
      </w:r>
      <w:r w:rsidRPr="00DF6C0C">
        <w:rPr>
          <w:rFonts w:ascii="Bookman Old Style" w:hAnsi="Bookman Old Style"/>
          <w:sz w:val="24"/>
          <w:szCs w:val="24"/>
          <w:lang w:val="sv-SE"/>
        </w:rPr>
        <w:t xml:space="preserve"> Jeneponto</w:t>
      </w:r>
      <w:r w:rsidRPr="00DF6C0C">
        <w:rPr>
          <w:rFonts w:ascii="Bookman Old Style" w:hAnsi="Bookman Old Style"/>
          <w:sz w:val="24"/>
          <w:szCs w:val="24"/>
          <w:lang w:val="id-ID"/>
        </w:rPr>
        <w:t xml:space="preserve"> </w:t>
      </w:r>
      <w:r w:rsidRPr="00DF6C0C">
        <w:rPr>
          <w:rFonts w:ascii="Bookman Old Style" w:hAnsi="Bookman Old Style"/>
          <w:sz w:val="24"/>
          <w:szCs w:val="24"/>
          <w:lang w:val="sv-SE"/>
        </w:rPr>
        <w:t>Nomor 2 Tahun 2018 tentang Penanaman Modal (Lembaran Daerah Kabupaten Jeneponto Tahun 2018 Nomor  261).</w:t>
      </w:r>
    </w:p>
    <w:p w:rsidR="00E5048E" w:rsidRPr="00DF6C0C" w:rsidRDefault="00E5048E" w:rsidP="00877EE7">
      <w:pPr>
        <w:spacing w:after="0"/>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MEMUTUSKAN:</w:t>
      </w:r>
    </w:p>
    <w:p w:rsidR="00A54A27" w:rsidRPr="00DF6C0C" w:rsidRDefault="00A54A27" w:rsidP="00877EE7">
      <w:pPr>
        <w:spacing w:after="0"/>
        <w:jc w:val="center"/>
        <w:rPr>
          <w:rFonts w:ascii="Bookman Old Style" w:eastAsia="Times New Roman" w:hAnsi="Bookman Old Style" w:cs="Arial"/>
          <w:b/>
          <w:sz w:val="24"/>
          <w:szCs w:val="24"/>
          <w:lang w:eastAsia="id-ID"/>
        </w:rPr>
      </w:pPr>
    </w:p>
    <w:p w:rsidR="00E5048E" w:rsidRPr="00DF6C0C" w:rsidRDefault="001934F4" w:rsidP="001934F4">
      <w:pPr>
        <w:tabs>
          <w:tab w:val="left" w:pos="1701"/>
          <w:tab w:val="left" w:pos="1985"/>
        </w:tabs>
        <w:spacing w:after="0"/>
        <w:ind w:left="1985" w:hanging="1985"/>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Menetapkan</w:t>
      </w:r>
      <w:r w:rsidRPr="00DF6C0C">
        <w:rPr>
          <w:rFonts w:ascii="Bookman Old Style" w:eastAsia="Times New Roman" w:hAnsi="Bookman Old Style" w:cs="Arial"/>
          <w:sz w:val="24"/>
          <w:szCs w:val="24"/>
          <w:lang w:eastAsia="id-ID"/>
        </w:rPr>
        <w:tab/>
      </w:r>
      <w:r w:rsidR="00E5048E" w:rsidRPr="00DF6C0C">
        <w:rPr>
          <w:rFonts w:ascii="Bookman Old Style" w:eastAsia="Times New Roman" w:hAnsi="Bookman Old Style" w:cs="Arial"/>
          <w:sz w:val="24"/>
          <w:szCs w:val="24"/>
          <w:lang w:eastAsia="id-ID"/>
        </w:rPr>
        <w:t>:</w:t>
      </w:r>
      <w:r w:rsidRPr="00DF6C0C">
        <w:rPr>
          <w:rFonts w:ascii="Bookman Old Style" w:eastAsia="Times New Roman" w:hAnsi="Bookman Old Style" w:cs="Arial"/>
          <w:sz w:val="24"/>
          <w:szCs w:val="24"/>
          <w:lang w:eastAsia="id-ID"/>
        </w:rPr>
        <w:tab/>
      </w:r>
      <w:r w:rsidR="00531DC1" w:rsidRPr="00DF6C0C">
        <w:rPr>
          <w:rFonts w:ascii="Bookman Old Style" w:eastAsia="Times New Roman" w:hAnsi="Bookman Old Style" w:cs="Arial"/>
          <w:sz w:val="24"/>
          <w:szCs w:val="24"/>
          <w:lang w:eastAsia="id-ID"/>
        </w:rPr>
        <w:t xml:space="preserve">PERATURAN BUPATI TENTANG KONFIRMASI STATUS WAJIB PAJAK DALAM PEMBERIAN LAYANAN PUBLIK TERTENTU PADA PEMERINTAH </w:t>
      </w:r>
      <w:r w:rsidRPr="00DF6C0C">
        <w:rPr>
          <w:rFonts w:ascii="Bookman Old Style" w:eastAsia="Times New Roman" w:hAnsi="Bookman Old Style" w:cs="Arial"/>
          <w:sz w:val="24"/>
          <w:szCs w:val="24"/>
          <w:lang w:eastAsia="id-ID"/>
        </w:rPr>
        <w:t>DAERAH</w:t>
      </w:r>
      <w:r w:rsidR="00531DC1" w:rsidRPr="00DF6C0C">
        <w:rPr>
          <w:rFonts w:ascii="Bookman Old Style" w:eastAsia="Times New Roman" w:hAnsi="Bookman Old Style" w:cs="Arial"/>
          <w:sz w:val="24"/>
          <w:szCs w:val="24"/>
          <w:lang w:eastAsia="id-ID"/>
        </w:rPr>
        <w:t>.</w:t>
      </w:r>
    </w:p>
    <w:p w:rsidR="00576877" w:rsidRDefault="00576877" w:rsidP="00877EE7">
      <w:pPr>
        <w:tabs>
          <w:tab w:val="left" w:pos="1701"/>
          <w:tab w:val="left" w:pos="1985"/>
          <w:tab w:val="left" w:pos="2127"/>
          <w:tab w:val="left" w:pos="2410"/>
          <w:tab w:val="left" w:pos="2520"/>
        </w:tabs>
        <w:spacing w:after="0"/>
        <w:rPr>
          <w:rFonts w:ascii="Bookman Old Style" w:eastAsia="Times New Roman" w:hAnsi="Bookman Old Style" w:cs="Arial"/>
          <w:sz w:val="24"/>
          <w:szCs w:val="24"/>
          <w:lang w:eastAsia="id-ID"/>
        </w:rPr>
      </w:pPr>
    </w:p>
    <w:p w:rsidR="00576877" w:rsidRPr="00DF6C0C" w:rsidRDefault="00576877"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BAB I</w:t>
      </w:r>
    </w:p>
    <w:p w:rsidR="00576877" w:rsidRPr="00DF6C0C" w:rsidRDefault="00576877"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KETENTUAN UMUM</w:t>
      </w:r>
    </w:p>
    <w:p w:rsidR="00576877" w:rsidRPr="00DF6C0C" w:rsidRDefault="00576877"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Pasal 1</w:t>
      </w:r>
    </w:p>
    <w:p w:rsidR="00BA4B4E" w:rsidRPr="00DF6C0C" w:rsidRDefault="00BA4B4E" w:rsidP="00D1234F">
      <w:pPr>
        <w:spacing w:after="0"/>
        <w:ind w:left="1701"/>
        <w:jc w:val="center"/>
        <w:rPr>
          <w:rFonts w:ascii="Bookman Old Style" w:eastAsia="Times New Roman" w:hAnsi="Bookman Old Style" w:cs="Arial"/>
          <w:sz w:val="24"/>
          <w:szCs w:val="24"/>
          <w:lang w:eastAsia="id-ID"/>
        </w:rPr>
      </w:pPr>
    </w:p>
    <w:p w:rsidR="00576877" w:rsidRPr="00DF6C0C" w:rsidRDefault="00576877" w:rsidP="00D1234F">
      <w:pPr>
        <w:spacing w:after="0"/>
        <w:ind w:left="1701"/>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Dalam Peraturan Bupati ini, yang dimaksud </w:t>
      </w:r>
      <w:proofErr w:type="gramStart"/>
      <w:r w:rsidRPr="00DF6C0C">
        <w:rPr>
          <w:rFonts w:ascii="Bookman Old Style" w:eastAsia="Times New Roman" w:hAnsi="Bookman Old Style" w:cs="Arial"/>
          <w:sz w:val="24"/>
          <w:szCs w:val="24"/>
          <w:lang w:eastAsia="id-ID"/>
        </w:rPr>
        <w:t>dengan :</w:t>
      </w:r>
      <w:proofErr w:type="gramEnd"/>
    </w:p>
    <w:p w:rsidR="00576877" w:rsidRPr="00DF6C0C" w:rsidRDefault="00576877" w:rsidP="00D1234F">
      <w:pPr>
        <w:pStyle w:val="ListParagraph"/>
        <w:numPr>
          <w:ilvl w:val="0"/>
          <w:numId w:val="16"/>
        </w:numPr>
        <w:spacing w:after="0"/>
        <w:ind w:left="2127"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Daerah adalah Kabupaten Jeneponto</w:t>
      </w:r>
      <w:r w:rsidR="00980CC5">
        <w:rPr>
          <w:rFonts w:ascii="Bookman Old Style" w:eastAsia="Times New Roman" w:hAnsi="Bookman Old Style" w:cs="Arial"/>
          <w:sz w:val="24"/>
          <w:szCs w:val="24"/>
          <w:lang w:eastAsia="id-ID"/>
        </w:rPr>
        <w:t>.</w:t>
      </w:r>
    </w:p>
    <w:p w:rsidR="00576877" w:rsidRPr="00DF6C0C" w:rsidRDefault="00D1234F" w:rsidP="00980CC5">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Pemerintah Daerah adalah Bupati sebagai unsur penyelenggara pemerintahan daerah yang memimpin pelaksanaan urusan pemerintahan daerah yang menjadi kewenangan daerah otonom.</w:t>
      </w:r>
    </w:p>
    <w:p w:rsidR="00D1234F" w:rsidRPr="00DF6C0C" w:rsidRDefault="00D1234F" w:rsidP="00D1234F">
      <w:pPr>
        <w:pStyle w:val="ListParagraph"/>
        <w:numPr>
          <w:ilvl w:val="0"/>
          <w:numId w:val="16"/>
        </w:numPr>
        <w:spacing w:after="0"/>
        <w:ind w:left="2127" w:hanging="426"/>
        <w:rPr>
          <w:rFonts w:ascii="Bookman Old Style" w:eastAsia="Times New Roman" w:hAnsi="Bookman Old Style" w:cs="Arial"/>
          <w:sz w:val="24"/>
          <w:szCs w:val="24"/>
          <w:lang w:eastAsia="id-ID"/>
        </w:rPr>
      </w:pPr>
      <w:r w:rsidRPr="00DF6C0C">
        <w:rPr>
          <w:rFonts w:ascii="Bookman Old Style" w:hAnsi="Bookman Old Style"/>
          <w:sz w:val="24"/>
          <w:szCs w:val="24"/>
        </w:rPr>
        <w:t>Bupati adalah Bupati Jeneponto.</w:t>
      </w:r>
    </w:p>
    <w:p w:rsidR="00576877" w:rsidRPr="00DF6C0C" w:rsidRDefault="00D1234F"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Perangkat Daerah yang selanjutnya disingkat PD adalah unsur pembantu Bupati dan Dewan Perwakilan Rakyat Daerah kabupaten dalam penyelenggaraan Urusan Pemerintahan yang menjadi kewenangan Daerah Kabupaten.</w:t>
      </w:r>
    </w:p>
    <w:p w:rsidR="007F7E0E" w:rsidRPr="00DF6C0C" w:rsidRDefault="007F7E0E"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Dinas Penanaman Modal dan Pelayanan Terpadu Satu Pintu, yang selanjutnya disingkat DPMPTSP adalah DPMPTSP Kabupaten Jeneponto</w:t>
      </w:r>
      <w:r w:rsidR="00980CC5">
        <w:rPr>
          <w:rFonts w:ascii="Bookman Old Style" w:eastAsia="Times New Roman" w:hAnsi="Bookman Old Style" w:cs="Arial"/>
          <w:sz w:val="24"/>
          <w:szCs w:val="24"/>
          <w:lang w:eastAsia="id-ID"/>
        </w:rPr>
        <w:t>.</w:t>
      </w:r>
    </w:p>
    <w:p w:rsidR="00F01696" w:rsidRPr="00DF6C0C" w:rsidRDefault="00D1234F"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Badan Pendapatan Daerah</w:t>
      </w:r>
      <w:r w:rsidR="00F01696" w:rsidRPr="00DF6C0C">
        <w:rPr>
          <w:rFonts w:ascii="Bookman Old Style" w:eastAsia="Times New Roman" w:hAnsi="Bookman Old Style" w:cs="Arial"/>
          <w:sz w:val="24"/>
          <w:szCs w:val="24"/>
          <w:lang w:eastAsia="id-ID"/>
        </w:rPr>
        <w:t xml:space="preserve"> yang selanjutnya disingkat BAPENDA ada</w:t>
      </w:r>
      <w:r w:rsidR="00980CC5">
        <w:rPr>
          <w:rFonts w:ascii="Bookman Old Style" w:eastAsia="Times New Roman" w:hAnsi="Bookman Old Style" w:cs="Arial"/>
          <w:sz w:val="24"/>
          <w:szCs w:val="24"/>
          <w:lang w:eastAsia="id-ID"/>
        </w:rPr>
        <w:t>lah BAPENDA Kabupaten Jeneponto.</w:t>
      </w:r>
    </w:p>
    <w:p w:rsidR="00F01696" w:rsidRPr="00DF6C0C" w:rsidRDefault="00C04407"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Pajak Daerah, yang selanjutnya disebut pajak adalah kontribusi wajib kepada daerah yang terutang oleh orang pribadi atau badan yang bersifat memaksa berdasarkan Undang-Undang, dengan tidak mendapat imbalan</w:t>
      </w:r>
      <w:r w:rsidR="008A6025" w:rsidRPr="00DF6C0C">
        <w:rPr>
          <w:rFonts w:ascii="Bookman Old Style" w:eastAsia="Times New Roman" w:hAnsi="Bookman Old Style" w:cs="Arial"/>
          <w:sz w:val="24"/>
          <w:szCs w:val="24"/>
          <w:lang w:eastAsia="id-ID"/>
        </w:rPr>
        <w:t xml:space="preserve"> secara langsung da digunakan untuk keperluan daerah bagi seb</w:t>
      </w:r>
      <w:r w:rsidR="00B166DD" w:rsidRPr="00DF6C0C">
        <w:rPr>
          <w:rFonts w:ascii="Bookman Old Style" w:eastAsia="Times New Roman" w:hAnsi="Bookman Old Style" w:cs="Arial"/>
          <w:sz w:val="24"/>
          <w:szCs w:val="24"/>
          <w:lang w:eastAsia="id-ID"/>
        </w:rPr>
        <w:t>esar besarnya kemakmuran rakyat</w:t>
      </w:r>
      <w:r w:rsidR="00980CC5">
        <w:rPr>
          <w:rFonts w:ascii="Bookman Old Style" w:eastAsia="Times New Roman" w:hAnsi="Bookman Old Style" w:cs="Arial"/>
          <w:sz w:val="24"/>
          <w:szCs w:val="24"/>
          <w:lang w:eastAsia="id-ID"/>
        </w:rPr>
        <w:t>.</w:t>
      </w:r>
    </w:p>
    <w:p w:rsidR="001E012C" w:rsidRPr="00DF6C0C" w:rsidRDefault="001E012C"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Pajak Bumi dan Bangunan Pedesaan dan Perkotaan yang selanjutnya di singkat PBB-P2 adalah pajak atas </w:t>
      </w:r>
      <w:proofErr w:type="gramStart"/>
      <w:r w:rsidRPr="00DF6C0C">
        <w:rPr>
          <w:rFonts w:ascii="Bookman Old Style" w:eastAsia="Times New Roman" w:hAnsi="Bookman Old Style" w:cs="Arial"/>
          <w:sz w:val="24"/>
          <w:szCs w:val="24"/>
          <w:lang w:eastAsia="id-ID"/>
        </w:rPr>
        <w:t xml:space="preserve">bumi  </w:t>
      </w:r>
      <w:r w:rsidR="00AD6DE1" w:rsidRPr="00DF6C0C">
        <w:rPr>
          <w:rFonts w:ascii="Bookman Old Style" w:eastAsia="Times New Roman" w:hAnsi="Bookman Old Style" w:cs="Arial"/>
          <w:sz w:val="24"/>
          <w:szCs w:val="24"/>
          <w:lang w:eastAsia="id-ID"/>
        </w:rPr>
        <w:t>dan</w:t>
      </w:r>
      <w:proofErr w:type="gramEnd"/>
      <w:r w:rsidR="00AD6DE1" w:rsidRPr="00DF6C0C">
        <w:rPr>
          <w:rFonts w:ascii="Bookman Old Style" w:eastAsia="Times New Roman" w:hAnsi="Bookman Old Style" w:cs="Arial"/>
          <w:sz w:val="24"/>
          <w:szCs w:val="24"/>
          <w:lang w:eastAsia="id-ID"/>
        </w:rPr>
        <w:t>/atau bangunan yang dimiliki, dikuasai, dan/atau dimanfaatka</w:t>
      </w:r>
      <w:r w:rsidR="00980CC5">
        <w:rPr>
          <w:rFonts w:ascii="Bookman Old Style" w:eastAsia="Times New Roman" w:hAnsi="Bookman Old Style" w:cs="Arial"/>
          <w:sz w:val="24"/>
          <w:szCs w:val="24"/>
          <w:lang w:eastAsia="id-ID"/>
        </w:rPr>
        <w:t>n oleh orang pribadi atau badan.</w:t>
      </w:r>
    </w:p>
    <w:p w:rsidR="00AD6DE1" w:rsidRPr="00DF6C0C" w:rsidRDefault="00AD6DE1"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Bea perolehan hak atas tanah dan bangunan yang selanjutnya disingkat BPHTB adalah pungutan atas perolehan h</w:t>
      </w:r>
      <w:r w:rsidR="00980CC5">
        <w:rPr>
          <w:rFonts w:ascii="Bookman Old Style" w:eastAsia="Times New Roman" w:hAnsi="Bookman Old Style" w:cs="Arial"/>
          <w:sz w:val="24"/>
          <w:szCs w:val="24"/>
          <w:lang w:eastAsia="id-ID"/>
        </w:rPr>
        <w:t>ak atas tanah dan/atau bangunan.</w:t>
      </w:r>
    </w:p>
    <w:p w:rsidR="005C4826" w:rsidRPr="00DF6C0C" w:rsidRDefault="00D1234F"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Wajib Pajak adalah orang pribadi atau Badan, meliputi pembayar pajak, pemotong pajak, dan pemungut pajak, yang mempunyai hak dan kewajiban perpajakan sesuai sesuai dengan ketentuan peraturan perundang-undangan perpajakan daerah.</w:t>
      </w:r>
    </w:p>
    <w:p w:rsidR="00646EA4" w:rsidRPr="006E23A4" w:rsidRDefault="00D1234F"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 xml:space="preserve">Konfirmasi Status Wajib Pajak yang selanjutnya disingkat KSWP adalah kegiatan yang dilakukan oleh daerah sebelum </w:t>
      </w:r>
      <w:r w:rsidRPr="00DF6C0C">
        <w:rPr>
          <w:rFonts w:ascii="Bookman Old Style" w:hAnsi="Bookman Old Style"/>
          <w:sz w:val="24"/>
          <w:szCs w:val="24"/>
        </w:rPr>
        <w:lastRenderedPageBreak/>
        <w:t>memberikan layanan publik tertentu untuk memperoleh keterangan status Wajib Pajak.</w:t>
      </w:r>
    </w:p>
    <w:p w:rsidR="00D1234F" w:rsidRPr="00DF6C0C" w:rsidRDefault="00D1234F"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Status Wajib Pajak adalah informasi yang diberikan oleh Pemerintah Daerah dan Direktorat Jenderal Pajak dalam rangka pelaksanaan konfirmasi status Wajib Pajak atas layanan publik tertentu pada Dinas Penanaman Modal dan Pelayanan Terpadu Satu Pintu.</w:t>
      </w:r>
    </w:p>
    <w:p w:rsidR="00D1234F" w:rsidRPr="00DF6C0C" w:rsidRDefault="00D1234F"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Nomor Pokok Wajib Pajak yang selanjutnya disingkat NPWP adalah Nomor yang diberikan kepada Wajib Pajak sebagai sarana dalam administrasi perpajakan yang dipergunakan sebagai tanda pengenal diri dan atau identitas wajib pajak dalam melaksanakan hak dan kewajiban perpajakannya</w:t>
      </w:r>
      <w:r w:rsidR="00BA4B4E" w:rsidRPr="00DF6C0C">
        <w:rPr>
          <w:rFonts w:ascii="Bookman Old Style" w:hAnsi="Bookman Old Style"/>
          <w:sz w:val="24"/>
          <w:szCs w:val="24"/>
        </w:rPr>
        <w:t>.</w:t>
      </w:r>
    </w:p>
    <w:p w:rsidR="00BA4B4E" w:rsidRPr="00DF6C0C" w:rsidRDefault="00BA4B4E"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 xml:space="preserve">Kantor Pelayanan Pajak yang selanjutnya disingkat KPP adalah unit kerja dari Direktorat Jenderal Pajak yang melaksanakan pelayanan di bidang perpajakan kepada masyarakat baik yang telah terdaftar sebagai Wajib Pajak maupun belum, di dalam lingkup wilayah kerja Direktorat </w:t>
      </w:r>
      <w:bookmarkStart w:id="0" w:name="_GoBack"/>
      <w:bookmarkEnd w:id="0"/>
      <w:r w:rsidRPr="00DF6C0C">
        <w:rPr>
          <w:rFonts w:ascii="Bookman Old Style" w:hAnsi="Bookman Old Style"/>
          <w:sz w:val="24"/>
          <w:szCs w:val="24"/>
        </w:rPr>
        <w:t>Jenderal Pajak.</w:t>
      </w:r>
    </w:p>
    <w:p w:rsidR="00F36DED" w:rsidRPr="00DF6C0C" w:rsidRDefault="00F36DED" w:rsidP="00D1234F">
      <w:pPr>
        <w:pStyle w:val="ListParagraph"/>
        <w:numPr>
          <w:ilvl w:val="0"/>
          <w:numId w:val="16"/>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Layanan publik tertentu adalah layanan yang diberikan oleh pemerintah daerah kepada masyarakat</w:t>
      </w:r>
      <w:r w:rsidR="00B166DD" w:rsidRPr="00DF6C0C">
        <w:rPr>
          <w:rFonts w:ascii="Bookman Old Style" w:eastAsia="Times New Roman" w:hAnsi="Bookman Old Style" w:cs="Arial"/>
          <w:sz w:val="24"/>
          <w:szCs w:val="24"/>
          <w:lang w:eastAsia="id-ID"/>
        </w:rPr>
        <w:t>.</w:t>
      </w:r>
    </w:p>
    <w:p w:rsidR="006E23A4" w:rsidRPr="00DF6C0C" w:rsidRDefault="006E23A4" w:rsidP="00D1234F">
      <w:pPr>
        <w:spacing w:after="0"/>
        <w:ind w:left="1701"/>
        <w:jc w:val="both"/>
        <w:rPr>
          <w:rFonts w:ascii="Bookman Old Style" w:eastAsia="Times New Roman" w:hAnsi="Bookman Old Style" w:cs="Arial"/>
          <w:sz w:val="24"/>
          <w:szCs w:val="24"/>
          <w:lang w:eastAsia="id-ID"/>
        </w:rPr>
      </w:pPr>
    </w:p>
    <w:p w:rsidR="002C7C55" w:rsidRPr="00DF6C0C" w:rsidRDefault="002C7C55"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BAB II</w:t>
      </w:r>
    </w:p>
    <w:p w:rsidR="002C7C55" w:rsidRPr="00DF6C0C" w:rsidRDefault="002C7C55"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MAKSUD DAN TUJUAN</w:t>
      </w:r>
    </w:p>
    <w:p w:rsidR="002C7C55" w:rsidRPr="00DF6C0C" w:rsidRDefault="002C7C55"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Pasal 2</w:t>
      </w:r>
    </w:p>
    <w:p w:rsidR="00BA4B4E" w:rsidRPr="00DF6C0C" w:rsidRDefault="00BA4B4E" w:rsidP="00D1234F">
      <w:pPr>
        <w:spacing w:after="0"/>
        <w:ind w:left="1701"/>
        <w:jc w:val="center"/>
        <w:rPr>
          <w:rFonts w:ascii="Bookman Old Style" w:eastAsia="Times New Roman" w:hAnsi="Bookman Old Style" w:cs="Arial"/>
          <w:sz w:val="24"/>
          <w:szCs w:val="24"/>
          <w:lang w:eastAsia="id-ID"/>
        </w:rPr>
      </w:pPr>
    </w:p>
    <w:p w:rsidR="002C7C55" w:rsidRPr="00DF6C0C" w:rsidRDefault="002C7C55" w:rsidP="00BA4B4E">
      <w:pPr>
        <w:pStyle w:val="ListParagraph"/>
        <w:numPr>
          <w:ilvl w:val="0"/>
          <w:numId w:val="17"/>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Maksud di</w:t>
      </w:r>
      <w:r w:rsidR="00BA4B4E" w:rsidRPr="00DF6C0C">
        <w:rPr>
          <w:rFonts w:ascii="Bookman Old Style" w:eastAsia="Times New Roman" w:hAnsi="Bookman Old Style" w:cs="Arial"/>
          <w:sz w:val="24"/>
          <w:szCs w:val="24"/>
          <w:lang w:eastAsia="id-ID"/>
        </w:rPr>
        <w:t>bentuk</w:t>
      </w:r>
      <w:r w:rsidRPr="00DF6C0C">
        <w:rPr>
          <w:rFonts w:ascii="Bookman Old Style" w:eastAsia="Times New Roman" w:hAnsi="Bookman Old Style" w:cs="Arial"/>
          <w:sz w:val="24"/>
          <w:szCs w:val="24"/>
          <w:lang w:eastAsia="id-ID"/>
        </w:rPr>
        <w:t xml:space="preserve">nya Peraturan Bupati ini sebagai pedoman pelaksanaan KSWP dalam pelayanan publik tertentu pada Pemerintah </w:t>
      </w:r>
      <w:r w:rsidR="00BA4B4E" w:rsidRPr="00DF6C0C">
        <w:rPr>
          <w:rFonts w:ascii="Bookman Old Style" w:eastAsia="Times New Roman" w:hAnsi="Bookman Old Style" w:cs="Arial"/>
          <w:sz w:val="24"/>
          <w:szCs w:val="24"/>
          <w:lang w:eastAsia="id-ID"/>
        </w:rPr>
        <w:t>Pemerintah Daerah</w:t>
      </w:r>
      <w:r w:rsidRPr="00DF6C0C">
        <w:rPr>
          <w:rFonts w:ascii="Bookman Old Style" w:eastAsia="Times New Roman" w:hAnsi="Bookman Old Style" w:cs="Arial"/>
          <w:sz w:val="24"/>
          <w:szCs w:val="24"/>
          <w:lang w:eastAsia="id-ID"/>
        </w:rPr>
        <w:t>.</w:t>
      </w:r>
    </w:p>
    <w:p w:rsidR="00BA4B4E" w:rsidRPr="00DF6C0C" w:rsidRDefault="002C7C55" w:rsidP="00BA4B4E">
      <w:pPr>
        <w:pStyle w:val="ListParagraph"/>
        <w:numPr>
          <w:ilvl w:val="0"/>
          <w:numId w:val="17"/>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Tujuan di</w:t>
      </w:r>
      <w:r w:rsidR="00BA4B4E" w:rsidRPr="00DF6C0C">
        <w:rPr>
          <w:rFonts w:ascii="Bookman Old Style" w:eastAsia="Times New Roman" w:hAnsi="Bookman Old Style" w:cs="Arial"/>
          <w:sz w:val="24"/>
          <w:szCs w:val="24"/>
          <w:lang w:eastAsia="id-ID"/>
        </w:rPr>
        <w:t>bentuk</w:t>
      </w:r>
      <w:r w:rsidRPr="00DF6C0C">
        <w:rPr>
          <w:rFonts w:ascii="Bookman Old Style" w:eastAsia="Times New Roman" w:hAnsi="Bookman Old Style" w:cs="Arial"/>
          <w:sz w:val="24"/>
          <w:szCs w:val="24"/>
          <w:lang w:eastAsia="id-ID"/>
        </w:rPr>
        <w:t xml:space="preserve">nya Peraturan Bupati ini </w:t>
      </w:r>
      <w:r w:rsidR="00BA4B4E" w:rsidRPr="00DF6C0C">
        <w:rPr>
          <w:rFonts w:ascii="Bookman Old Style" w:eastAsia="Times New Roman" w:hAnsi="Bookman Old Style" w:cs="Arial"/>
          <w:sz w:val="24"/>
          <w:szCs w:val="24"/>
          <w:lang w:eastAsia="id-ID"/>
        </w:rPr>
        <w:t>yakni :</w:t>
      </w:r>
    </w:p>
    <w:p w:rsidR="00BA4B4E" w:rsidRPr="00DF6C0C" w:rsidRDefault="002C7C55" w:rsidP="00BA4B4E">
      <w:pPr>
        <w:pStyle w:val="ListParagraph"/>
        <w:numPr>
          <w:ilvl w:val="0"/>
          <w:numId w:val="26"/>
        </w:numPr>
        <w:spacing w:after="0"/>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meningkatkan kepatuhan wajib pajak</w:t>
      </w:r>
      <w:r w:rsidR="00BA4B4E" w:rsidRPr="00DF6C0C">
        <w:rPr>
          <w:rFonts w:ascii="Bookman Old Style" w:eastAsia="Times New Roman" w:hAnsi="Bookman Old Style" w:cs="Arial"/>
          <w:sz w:val="24"/>
          <w:szCs w:val="24"/>
          <w:lang w:eastAsia="id-ID"/>
        </w:rPr>
        <w:t>;</w:t>
      </w:r>
      <w:r w:rsidRPr="00DF6C0C">
        <w:rPr>
          <w:rFonts w:ascii="Bookman Old Style" w:eastAsia="Times New Roman" w:hAnsi="Bookman Old Style" w:cs="Arial"/>
          <w:sz w:val="24"/>
          <w:szCs w:val="24"/>
          <w:lang w:eastAsia="id-ID"/>
        </w:rPr>
        <w:t xml:space="preserve"> dan </w:t>
      </w:r>
    </w:p>
    <w:p w:rsidR="002C7C55" w:rsidRPr="00DF6C0C" w:rsidRDefault="00BA4B4E" w:rsidP="00BA4B4E">
      <w:pPr>
        <w:pStyle w:val="ListParagraph"/>
        <w:numPr>
          <w:ilvl w:val="0"/>
          <w:numId w:val="26"/>
        </w:numPr>
        <w:spacing w:after="0"/>
        <w:jc w:val="both"/>
        <w:rPr>
          <w:rFonts w:ascii="Bookman Old Style" w:eastAsia="Times New Roman" w:hAnsi="Bookman Old Style" w:cs="Arial"/>
          <w:sz w:val="24"/>
          <w:szCs w:val="24"/>
          <w:lang w:eastAsia="id-ID"/>
        </w:rPr>
      </w:pPr>
      <w:proofErr w:type="gramStart"/>
      <w:r w:rsidRPr="00DF6C0C">
        <w:rPr>
          <w:rFonts w:ascii="Bookman Old Style" w:eastAsia="Times New Roman" w:hAnsi="Bookman Old Style" w:cs="Arial"/>
          <w:sz w:val="24"/>
          <w:szCs w:val="24"/>
          <w:lang w:eastAsia="id-ID"/>
        </w:rPr>
        <w:t>mengoptimalkan</w:t>
      </w:r>
      <w:proofErr w:type="gramEnd"/>
      <w:r w:rsidRPr="00DF6C0C">
        <w:rPr>
          <w:rFonts w:ascii="Bookman Old Style" w:eastAsia="Times New Roman" w:hAnsi="Bookman Old Style" w:cs="Arial"/>
          <w:sz w:val="24"/>
          <w:szCs w:val="24"/>
          <w:lang w:eastAsia="id-ID"/>
        </w:rPr>
        <w:t xml:space="preserve"> dana bagi hasil </w:t>
      </w:r>
      <w:r w:rsidR="002C7C55" w:rsidRPr="00DF6C0C">
        <w:rPr>
          <w:rFonts w:ascii="Bookman Old Style" w:eastAsia="Times New Roman" w:hAnsi="Bookman Old Style" w:cs="Arial"/>
          <w:sz w:val="24"/>
          <w:szCs w:val="24"/>
          <w:lang w:eastAsia="id-ID"/>
        </w:rPr>
        <w:t>pajak.</w:t>
      </w:r>
    </w:p>
    <w:p w:rsidR="006E23A4" w:rsidRPr="00DF6C0C" w:rsidRDefault="006E23A4" w:rsidP="00BA4B4E">
      <w:pPr>
        <w:spacing w:after="0"/>
        <w:ind w:left="2127" w:hanging="426"/>
        <w:jc w:val="both"/>
        <w:rPr>
          <w:rFonts w:ascii="Bookman Old Style" w:eastAsia="Times New Roman" w:hAnsi="Bookman Old Style" w:cs="Arial"/>
          <w:sz w:val="24"/>
          <w:szCs w:val="24"/>
          <w:lang w:eastAsia="id-ID"/>
        </w:rPr>
      </w:pPr>
    </w:p>
    <w:p w:rsidR="00330E26" w:rsidRPr="00DF6C0C" w:rsidRDefault="00330E26"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BAB III</w:t>
      </w:r>
    </w:p>
    <w:p w:rsidR="00330E26" w:rsidRPr="00DF6C0C" w:rsidRDefault="00330E26"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RUANG LINGKUP</w:t>
      </w:r>
    </w:p>
    <w:p w:rsidR="00330E26" w:rsidRDefault="00330E26"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Pasal 3</w:t>
      </w:r>
    </w:p>
    <w:p w:rsidR="00DF6C0C" w:rsidRPr="00DF6C0C" w:rsidRDefault="00DF6C0C" w:rsidP="00D1234F">
      <w:pPr>
        <w:spacing w:after="0"/>
        <w:ind w:left="1701"/>
        <w:jc w:val="center"/>
        <w:rPr>
          <w:rFonts w:ascii="Bookman Old Style" w:eastAsia="Times New Roman" w:hAnsi="Bookman Old Style" w:cs="Arial"/>
          <w:sz w:val="24"/>
          <w:szCs w:val="24"/>
          <w:lang w:eastAsia="id-ID"/>
        </w:rPr>
      </w:pPr>
    </w:p>
    <w:p w:rsidR="00330E26" w:rsidRPr="00DF6C0C" w:rsidRDefault="00330E26" w:rsidP="00D1234F">
      <w:pPr>
        <w:pStyle w:val="ListParagraph"/>
        <w:tabs>
          <w:tab w:val="left" w:pos="2610"/>
        </w:tabs>
        <w:spacing w:after="0"/>
        <w:ind w:left="1701"/>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Ruang Lingkup Peraturan Bupati ini </w:t>
      </w:r>
      <w:proofErr w:type="gramStart"/>
      <w:r w:rsidRPr="00DF6C0C">
        <w:rPr>
          <w:rFonts w:ascii="Bookman Old Style" w:eastAsia="Times New Roman" w:hAnsi="Bookman Old Style" w:cs="Arial"/>
          <w:sz w:val="24"/>
          <w:szCs w:val="24"/>
          <w:lang w:eastAsia="id-ID"/>
        </w:rPr>
        <w:t>meliputi :</w:t>
      </w:r>
      <w:proofErr w:type="gramEnd"/>
    </w:p>
    <w:p w:rsidR="00330E26" w:rsidRPr="00DF6C0C" w:rsidRDefault="00980CC5" w:rsidP="00BA4B4E">
      <w:pPr>
        <w:pStyle w:val="ListParagraph"/>
        <w:numPr>
          <w:ilvl w:val="0"/>
          <w:numId w:val="19"/>
        </w:numPr>
        <w:tabs>
          <w:tab w:val="left" w:pos="2127"/>
        </w:tabs>
        <w:spacing w:after="0"/>
        <w:ind w:left="2127" w:hanging="426"/>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k</w:t>
      </w:r>
      <w:r w:rsidR="00BA4B4E" w:rsidRPr="00DF6C0C">
        <w:rPr>
          <w:rFonts w:ascii="Bookman Old Style" w:eastAsia="Times New Roman" w:hAnsi="Bookman Old Style" w:cs="Arial"/>
          <w:sz w:val="24"/>
          <w:szCs w:val="24"/>
          <w:lang w:eastAsia="id-ID"/>
        </w:rPr>
        <w:t xml:space="preserve">onfirmasi </w:t>
      </w:r>
      <w:r w:rsidR="00330E26" w:rsidRPr="00DF6C0C">
        <w:rPr>
          <w:rFonts w:ascii="Bookman Old Style" w:eastAsia="Times New Roman" w:hAnsi="Bookman Old Style" w:cs="Arial"/>
          <w:sz w:val="24"/>
          <w:szCs w:val="24"/>
          <w:lang w:eastAsia="id-ID"/>
        </w:rPr>
        <w:t>S</w:t>
      </w:r>
      <w:r w:rsidR="00BA4B4E" w:rsidRPr="00DF6C0C">
        <w:rPr>
          <w:rFonts w:ascii="Bookman Old Style" w:eastAsia="Times New Roman" w:hAnsi="Bookman Old Style" w:cs="Arial"/>
          <w:sz w:val="24"/>
          <w:szCs w:val="24"/>
          <w:lang w:eastAsia="id-ID"/>
        </w:rPr>
        <w:t xml:space="preserve">tatus </w:t>
      </w:r>
      <w:r w:rsidR="00330E26" w:rsidRPr="00DF6C0C">
        <w:rPr>
          <w:rFonts w:ascii="Bookman Old Style" w:eastAsia="Times New Roman" w:hAnsi="Bookman Old Style" w:cs="Arial"/>
          <w:sz w:val="24"/>
          <w:szCs w:val="24"/>
          <w:lang w:eastAsia="id-ID"/>
        </w:rPr>
        <w:t>W</w:t>
      </w:r>
      <w:r w:rsidR="00BA4B4E" w:rsidRPr="00DF6C0C">
        <w:rPr>
          <w:rFonts w:ascii="Bookman Old Style" w:eastAsia="Times New Roman" w:hAnsi="Bookman Old Style" w:cs="Arial"/>
          <w:sz w:val="24"/>
          <w:szCs w:val="24"/>
          <w:lang w:eastAsia="id-ID"/>
        </w:rPr>
        <w:t xml:space="preserve">ajib </w:t>
      </w:r>
      <w:r w:rsidR="00330E26" w:rsidRPr="00DF6C0C">
        <w:rPr>
          <w:rFonts w:ascii="Bookman Old Style" w:eastAsia="Times New Roman" w:hAnsi="Bookman Old Style" w:cs="Arial"/>
          <w:sz w:val="24"/>
          <w:szCs w:val="24"/>
          <w:lang w:eastAsia="id-ID"/>
        </w:rPr>
        <w:t>P</w:t>
      </w:r>
      <w:r w:rsidR="00BA4B4E" w:rsidRPr="00DF6C0C">
        <w:rPr>
          <w:rFonts w:ascii="Bookman Old Style" w:eastAsia="Times New Roman" w:hAnsi="Bookman Old Style" w:cs="Arial"/>
          <w:sz w:val="24"/>
          <w:szCs w:val="24"/>
          <w:lang w:eastAsia="id-ID"/>
        </w:rPr>
        <w:t>ajak;</w:t>
      </w:r>
    </w:p>
    <w:p w:rsidR="00330E26" w:rsidRPr="00DF6C0C" w:rsidRDefault="00980CC5" w:rsidP="00BA4B4E">
      <w:pPr>
        <w:pStyle w:val="ListParagraph"/>
        <w:numPr>
          <w:ilvl w:val="0"/>
          <w:numId w:val="19"/>
        </w:numPr>
        <w:tabs>
          <w:tab w:val="left" w:pos="2127"/>
        </w:tabs>
        <w:spacing w:after="0"/>
        <w:ind w:left="2127" w:hanging="426"/>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j</w:t>
      </w:r>
      <w:r w:rsidR="00330E26" w:rsidRPr="00DF6C0C">
        <w:rPr>
          <w:rFonts w:ascii="Bookman Old Style" w:eastAsia="Times New Roman" w:hAnsi="Bookman Old Style" w:cs="Arial"/>
          <w:sz w:val="24"/>
          <w:szCs w:val="24"/>
          <w:lang w:eastAsia="id-ID"/>
        </w:rPr>
        <w:t xml:space="preserve">enis layanan </w:t>
      </w:r>
      <w:r w:rsidR="00BA4B4E" w:rsidRPr="00DF6C0C">
        <w:rPr>
          <w:rFonts w:ascii="Bookman Old Style" w:eastAsia="Times New Roman" w:hAnsi="Bookman Old Style" w:cs="Arial"/>
          <w:sz w:val="24"/>
          <w:szCs w:val="24"/>
          <w:lang w:eastAsia="id-ID"/>
        </w:rPr>
        <w:t xml:space="preserve">Publik </w:t>
      </w:r>
      <w:r w:rsidR="00AD3D4A" w:rsidRPr="00DF6C0C">
        <w:rPr>
          <w:rFonts w:ascii="Bookman Old Style" w:eastAsia="Times New Roman" w:hAnsi="Bookman Old Style" w:cs="Arial"/>
          <w:sz w:val="24"/>
          <w:szCs w:val="24"/>
          <w:lang w:eastAsia="id-ID"/>
        </w:rPr>
        <w:t>T</w:t>
      </w:r>
      <w:r w:rsidR="00BA4B4E" w:rsidRPr="00DF6C0C">
        <w:rPr>
          <w:rFonts w:ascii="Bookman Old Style" w:eastAsia="Times New Roman" w:hAnsi="Bookman Old Style" w:cs="Arial"/>
          <w:sz w:val="24"/>
          <w:szCs w:val="24"/>
          <w:lang w:eastAsia="id-ID"/>
        </w:rPr>
        <w:t xml:space="preserve">ertentu </w:t>
      </w:r>
      <w:r w:rsidR="00330E26" w:rsidRPr="00DF6C0C">
        <w:rPr>
          <w:rFonts w:ascii="Bookman Old Style" w:eastAsia="Times New Roman" w:hAnsi="Bookman Old Style" w:cs="Arial"/>
          <w:sz w:val="24"/>
          <w:szCs w:val="24"/>
          <w:lang w:eastAsia="id-ID"/>
        </w:rPr>
        <w:t xml:space="preserve">yang </w:t>
      </w:r>
      <w:r w:rsidR="00BA4B4E" w:rsidRPr="00DF6C0C">
        <w:rPr>
          <w:rFonts w:ascii="Bookman Old Style" w:eastAsia="Times New Roman" w:hAnsi="Bookman Old Style" w:cs="Arial"/>
          <w:sz w:val="24"/>
          <w:szCs w:val="24"/>
          <w:lang w:eastAsia="id-ID"/>
        </w:rPr>
        <w:t>dilakukan</w:t>
      </w:r>
      <w:r w:rsidR="00330E26" w:rsidRPr="00DF6C0C">
        <w:rPr>
          <w:rFonts w:ascii="Bookman Old Style" w:eastAsia="Times New Roman" w:hAnsi="Bookman Old Style" w:cs="Arial"/>
          <w:sz w:val="24"/>
          <w:szCs w:val="24"/>
          <w:lang w:eastAsia="id-ID"/>
        </w:rPr>
        <w:t xml:space="preserve"> </w:t>
      </w:r>
      <w:r w:rsidR="00BA4B4E" w:rsidRPr="00DF6C0C">
        <w:rPr>
          <w:rFonts w:ascii="Bookman Old Style" w:eastAsia="Times New Roman" w:hAnsi="Bookman Old Style" w:cs="Arial"/>
          <w:sz w:val="24"/>
          <w:szCs w:val="24"/>
          <w:lang w:eastAsia="id-ID"/>
        </w:rPr>
        <w:t>Konfirmasi Status Wajib Pajak;</w:t>
      </w:r>
    </w:p>
    <w:p w:rsidR="00330E26" w:rsidRDefault="00980CC5" w:rsidP="00BA4B4E">
      <w:pPr>
        <w:pStyle w:val="ListParagraph"/>
        <w:numPr>
          <w:ilvl w:val="0"/>
          <w:numId w:val="19"/>
        </w:numPr>
        <w:tabs>
          <w:tab w:val="left" w:pos="2127"/>
        </w:tabs>
        <w:spacing w:after="0"/>
        <w:ind w:left="2127" w:hanging="426"/>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t</w:t>
      </w:r>
      <w:r w:rsidR="00330E26" w:rsidRPr="00DF6C0C">
        <w:rPr>
          <w:rFonts w:ascii="Bookman Old Style" w:eastAsia="Times New Roman" w:hAnsi="Bookman Old Style" w:cs="Arial"/>
          <w:sz w:val="24"/>
          <w:szCs w:val="24"/>
          <w:lang w:eastAsia="id-ID"/>
        </w:rPr>
        <w:t xml:space="preserve">ata cara pelaksanaan </w:t>
      </w:r>
      <w:r w:rsidR="00BA4B4E" w:rsidRPr="00DF6C0C">
        <w:rPr>
          <w:rFonts w:ascii="Bookman Old Style" w:eastAsia="Times New Roman" w:hAnsi="Bookman Old Style" w:cs="Arial"/>
          <w:sz w:val="24"/>
          <w:szCs w:val="24"/>
          <w:lang w:eastAsia="id-ID"/>
        </w:rPr>
        <w:t>Konfirmasi Status Wajib Pajak;</w:t>
      </w:r>
    </w:p>
    <w:p w:rsidR="00330E26" w:rsidRPr="00DF6C0C" w:rsidRDefault="00980CC5" w:rsidP="00BA4B4E">
      <w:pPr>
        <w:pStyle w:val="ListParagraph"/>
        <w:numPr>
          <w:ilvl w:val="0"/>
          <w:numId w:val="19"/>
        </w:numPr>
        <w:tabs>
          <w:tab w:val="left" w:pos="2127"/>
        </w:tabs>
        <w:spacing w:after="0"/>
        <w:ind w:left="2127" w:hanging="426"/>
        <w:rPr>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p</w:t>
      </w:r>
      <w:r w:rsidR="00DF6C0C">
        <w:rPr>
          <w:rFonts w:ascii="Bookman Old Style" w:eastAsia="Times New Roman" w:hAnsi="Bookman Old Style" w:cs="Arial"/>
          <w:sz w:val="24"/>
          <w:szCs w:val="24"/>
          <w:lang w:eastAsia="id-ID"/>
        </w:rPr>
        <w:t>embinaan</w:t>
      </w:r>
      <w:proofErr w:type="gramEnd"/>
      <w:r w:rsidR="00DF6C0C">
        <w:rPr>
          <w:rFonts w:ascii="Bookman Old Style" w:eastAsia="Times New Roman" w:hAnsi="Bookman Old Style" w:cs="Arial"/>
          <w:sz w:val="24"/>
          <w:szCs w:val="24"/>
          <w:lang w:eastAsia="id-ID"/>
        </w:rPr>
        <w:t>.</w:t>
      </w:r>
    </w:p>
    <w:p w:rsidR="00D36B7C" w:rsidRDefault="00D36B7C" w:rsidP="00D1234F">
      <w:pPr>
        <w:tabs>
          <w:tab w:val="left" w:pos="2610"/>
        </w:tabs>
        <w:spacing w:after="0"/>
        <w:ind w:left="1701"/>
        <w:rPr>
          <w:rFonts w:ascii="Bookman Old Style" w:eastAsia="Times New Roman" w:hAnsi="Bookman Old Style" w:cs="Arial"/>
          <w:sz w:val="24"/>
          <w:szCs w:val="24"/>
          <w:lang w:eastAsia="id-ID"/>
        </w:rPr>
      </w:pPr>
    </w:p>
    <w:p w:rsidR="00D36B7C" w:rsidRPr="00DF6C0C" w:rsidRDefault="00D36B7C"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BAB IV</w:t>
      </w:r>
    </w:p>
    <w:p w:rsidR="00D36B7C" w:rsidRPr="00DF6C0C" w:rsidRDefault="00D36B7C"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KONFIRMASI STATUS WAJIB PAJAK DAERAH</w:t>
      </w:r>
    </w:p>
    <w:p w:rsidR="00330E26" w:rsidRPr="00DF6C0C" w:rsidRDefault="00D36B7C"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Pasal 4</w:t>
      </w:r>
    </w:p>
    <w:p w:rsidR="00BA4B4E" w:rsidRPr="00DF6C0C" w:rsidRDefault="00BA4B4E" w:rsidP="00D1234F">
      <w:pPr>
        <w:tabs>
          <w:tab w:val="left" w:pos="2610"/>
        </w:tabs>
        <w:spacing w:after="0"/>
        <w:ind w:left="1701"/>
        <w:jc w:val="center"/>
        <w:rPr>
          <w:rFonts w:ascii="Bookman Old Style" w:eastAsia="Times New Roman" w:hAnsi="Bookman Old Style" w:cs="Arial"/>
          <w:sz w:val="24"/>
          <w:szCs w:val="24"/>
          <w:lang w:eastAsia="id-ID"/>
        </w:rPr>
      </w:pPr>
    </w:p>
    <w:p w:rsidR="00BA4B4E" w:rsidRPr="00DF6C0C" w:rsidRDefault="00BA4B4E" w:rsidP="00980CC5">
      <w:pPr>
        <w:pStyle w:val="ListParagraph"/>
        <w:numPr>
          <w:ilvl w:val="0"/>
          <w:numId w:val="27"/>
        </w:numPr>
        <w:tabs>
          <w:tab w:val="left" w:pos="2610"/>
        </w:tabs>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Pemerintah Daerah melakukan </w:t>
      </w:r>
      <w:r w:rsidR="00980CC5">
        <w:rPr>
          <w:rFonts w:ascii="Bookman Old Style" w:hAnsi="Bookman Old Style"/>
          <w:sz w:val="24"/>
          <w:szCs w:val="24"/>
        </w:rPr>
        <w:t>KSWP</w:t>
      </w:r>
      <w:r w:rsidRPr="00DF6C0C">
        <w:rPr>
          <w:rFonts w:ascii="Bookman Old Style" w:hAnsi="Bookman Old Style"/>
          <w:sz w:val="24"/>
          <w:szCs w:val="24"/>
        </w:rPr>
        <w:t xml:space="preserve"> sebelum memberikan layanan publik tertentu. </w:t>
      </w:r>
    </w:p>
    <w:p w:rsidR="00BA4B4E" w:rsidRPr="00DF6C0C" w:rsidRDefault="00980CC5" w:rsidP="00980CC5">
      <w:pPr>
        <w:pStyle w:val="ListParagraph"/>
        <w:numPr>
          <w:ilvl w:val="0"/>
          <w:numId w:val="27"/>
        </w:numPr>
        <w:tabs>
          <w:tab w:val="left" w:pos="2610"/>
        </w:tabs>
        <w:spacing w:after="0"/>
        <w:ind w:left="2127" w:hanging="426"/>
        <w:jc w:val="both"/>
        <w:rPr>
          <w:rFonts w:ascii="Bookman Old Style" w:hAnsi="Bookman Old Style"/>
          <w:sz w:val="24"/>
          <w:szCs w:val="24"/>
        </w:rPr>
      </w:pPr>
      <w:r>
        <w:rPr>
          <w:rFonts w:ascii="Bookman Old Style" w:hAnsi="Bookman Old Style"/>
          <w:sz w:val="24"/>
          <w:szCs w:val="24"/>
        </w:rPr>
        <w:lastRenderedPageBreak/>
        <w:t>KSWP</w:t>
      </w:r>
      <w:r w:rsidR="00BA4B4E" w:rsidRPr="00DF6C0C">
        <w:rPr>
          <w:rFonts w:ascii="Bookman Old Style" w:hAnsi="Bookman Old Style"/>
          <w:sz w:val="24"/>
          <w:szCs w:val="24"/>
        </w:rPr>
        <w:t xml:space="preserve"> sebagaimana dimaksud ayat (1) dilakukan secara online melalui sistem informasi Pemerintah Daerah atau KPP Pratama untuk memperoleh keterangan status Wajib Pajak valid. </w:t>
      </w:r>
    </w:p>
    <w:p w:rsidR="00BA4B4E" w:rsidRPr="00DF6C0C" w:rsidRDefault="00BA4B4E" w:rsidP="00980CC5">
      <w:pPr>
        <w:pStyle w:val="ListParagraph"/>
        <w:numPr>
          <w:ilvl w:val="0"/>
          <w:numId w:val="27"/>
        </w:numPr>
        <w:tabs>
          <w:tab w:val="left" w:pos="2610"/>
        </w:tabs>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Dalam hal </w:t>
      </w:r>
      <w:r w:rsidR="00980CC5">
        <w:rPr>
          <w:rFonts w:ascii="Bookman Old Style" w:hAnsi="Bookman Old Style"/>
          <w:sz w:val="24"/>
          <w:szCs w:val="24"/>
        </w:rPr>
        <w:t>KSWP</w:t>
      </w:r>
      <w:r w:rsidRPr="00DF6C0C">
        <w:rPr>
          <w:rFonts w:ascii="Bookman Old Style" w:hAnsi="Bookman Old Style"/>
          <w:sz w:val="24"/>
          <w:szCs w:val="24"/>
        </w:rPr>
        <w:t xml:space="preserve"> sebagaimana dimaksud pada ayat (2) dinyatakan status tidak valid maka wajib pajak harus menyelesaikan kewajiban untuk mendapatkan Status Wajib Pajak Valid. </w:t>
      </w:r>
    </w:p>
    <w:p w:rsidR="00BA4B4E" w:rsidRPr="00DF6C0C" w:rsidRDefault="00BA4B4E" w:rsidP="00980CC5">
      <w:pPr>
        <w:pStyle w:val="ListParagraph"/>
        <w:numPr>
          <w:ilvl w:val="0"/>
          <w:numId w:val="27"/>
        </w:numPr>
        <w:tabs>
          <w:tab w:val="left" w:pos="2610"/>
        </w:tabs>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Pemerintah Daerah atau KPP Pratama menerbitkan </w:t>
      </w:r>
      <w:r w:rsidR="00980CC5">
        <w:rPr>
          <w:rFonts w:ascii="Bookman Old Style" w:hAnsi="Bookman Old Style"/>
          <w:sz w:val="24"/>
          <w:szCs w:val="24"/>
        </w:rPr>
        <w:t>KSWP</w:t>
      </w:r>
      <w:r w:rsidRPr="00DF6C0C">
        <w:rPr>
          <w:rFonts w:ascii="Bookman Old Style" w:hAnsi="Bookman Old Style"/>
          <w:sz w:val="24"/>
          <w:szCs w:val="24"/>
        </w:rPr>
        <w:t xml:space="preserve"> atas Keterangan Status Wajib Pajak yang data dan informasinya sudah dilakukan penelitian akurasi dan validasi data.</w:t>
      </w:r>
    </w:p>
    <w:p w:rsidR="00BA4B4E" w:rsidRPr="00DF6C0C" w:rsidRDefault="00BA4B4E" w:rsidP="00BA4B4E">
      <w:pPr>
        <w:pStyle w:val="ListParagraph"/>
        <w:tabs>
          <w:tab w:val="left" w:pos="2610"/>
        </w:tabs>
        <w:spacing w:after="0"/>
        <w:ind w:left="2061"/>
        <w:rPr>
          <w:rFonts w:ascii="Bookman Old Style" w:eastAsia="Times New Roman" w:hAnsi="Bookman Old Style" w:cs="Arial"/>
          <w:sz w:val="24"/>
          <w:szCs w:val="24"/>
          <w:lang w:eastAsia="id-ID"/>
        </w:rPr>
      </w:pPr>
    </w:p>
    <w:p w:rsidR="00BA4B4E" w:rsidRPr="00DF6C0C" w:rsidRDefault="00BA4B4E" w:rsidP="00BA4B4E">
      <w:pPr>
        <w:pStyle w:val="ListParagraph"/>
        <w:tabs>
          <w:tab w:val="left" w:pos="2610"/>
        </w:tabs>
        <w:spacing w:after="0"/>
        <w:ind w:left="1701"/>
        <w:jc w:val="center"/>
        <w:rPr>
          <w:rFonts w:ascii="Bookman Old Style" w:hAnsi="Bookman Old Style"/>
          <w:sz w:val="24"/>
          <w:szCs w:val="24"/>
        </w:rPr>
      </w:pPr>
      <w:r w:rsidRPr="00DF6C0C">
        <w:rPr>
          <w:rFonts w:ascii="Bookman Old Style" w:hAnsi="Bookman Old Style"/>
          <w:sz w:val="24"/>
          <w:szCs w:val="24"/>
        </w:rPr>
        <w:t xml:space="preserve">Pasal </w:t>
      </w:r>
      <w:r w:rsidR="00DD526B" w:rsidRPr="00DF6C0C">
        <w:rPr>
          <w:rFonts w:ascii="Bookman Old Style" w:hAnsi="Bookman Old Style"/>
          <w:sz w:val="24"/>
          <w:szCs w:val="24"/>
        </w:rPr>
        <w:t>5</w:t>
      </w:r>
    </w:p>
    <w:p w:rsidR="00BA4B4E" w:rsidRPr="00DF6C0C" w:rsidRDefault="00BA4B4E" w:rsidP="00BA4B4E">
      <w:pPr>
        <w:pStyle w:val="ListParagraph"/>
        <w:tabs>
          <w:tab w:val="left" w:pos="2610"/>
        </w:tabs>
        <w:spacing w:after="0"/>
        <w:ind w:left="1701"/>
        <w:jc w:val="center"/>
        <w:rPr>
          <w:rFonts w:ascii="Bookman Old Style" w:hAnsi="Bookman Old Style"/>
          <w:sz w:val="24"/>
          <w:szCs w:val="24"/>
        </w:rPr>
      </w:pPr>
    </w:p>
    <w:p w:rsidR="004834D6" w:rsidRPr="00DF6C0C" w:rsidRDefault="00BA4B4E" w:rsidP="00BA4B4E">
      <w:pPr>
        <w:pStyle w:val="ListParagraph"/>
        <w:tabs>
          <w:tab w:val="left" w:pos="2610"/>
        </w:tabs>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(1) </w:t>
      </w:r>
      <w:r w:rsidRPr="00DF6C0C">
        <w:rPr>
          <w:rFonts w:ascii="Bookman Old Style" w:hAnsi="Bookman Old Style"/>
          <w:sz w:val="24"/>
          <w:szCs w:val="24"/>
        </w:rPr>
        <w:tab/>
        <w:t xml:space="preserve">Pemerintah Daerah atau KPP Pratama </w:t>
      </w:r>
      <w:proofErr w:type="gramStart"/>
      <w:r w:rsidRPr="00DF6C0C">
        <w:rPr>
          <w:rFonts w:ascii="Bookman Old Style" w:hAnsi="Bookman Old Style"/>
          <w:sz w:val="24"/>
          <w:szCs w:val="24"/>
        </w:rPr>
        <w:t>akan</w:t>
      </w:r>
      <w:proofErr w:type="gramEnd"/>
      <w:r w:rsidRPr="00DF6C0C">
        <w:rPr>
          <w:rFonts w:ascii="Bookman Old Style" w:hAnsi="Bookman Old Style"/>
          <w:sz w:val="24"/>
          <w:szCs w:val="24"/>
        </w:rPr>
        <w:t xml:space="preserve"> mengirimkan </w:t>
      </w:r>
      <w:r w:rsidR="00980CC5">
        <w:rPr>
          <w:rFonts w:ascii="Bookman Old Style" w:hAnsi="Bookman Old Style"/>
          <w:sz w:val="24"/>
          <w:szCs w:val="24"/>
        </w:rPr>
        <w:t>KSWP</w:t>
      </w:r>
      <w:r w:rsidRPr="00DF6C0C">
        <w:rPr>
          <w:rFonts w:ascii="Bookman Old Style" w:hAnsi="Bookman Old Style"/>
          <w:sz w:val="24"/>
          <w:szCs w:val="24"/>
        </w:rPr>
        <w:t xml:space="preserve"> yang Berisi Informasi tentang: </w:t>
      </w:r>
    </w:p>
    <w:p w:rsidR="004834D6" w:rsidRPr="00DF6C0C" w:rsidRDefault="00BA4B4E" w:rsidP="004834D6">
      <w:pPr>
        <w:pStyle w:val="ListParagraph"/>
        <w:spacing w:after="0"/>
        <w:ind w:left="2552" w:hanging="426"/>
        <w:jc w:val="both"/>
        <w:rPr>
          <w:rFonts w:ascii="Bookman Old Style" w:hAnsi="Bookman Old Style"/>
          <w:sz w:val="24"/>
          <w:szCs w:val="24"/>
        </w:rPr>
      </w:pPr>
      <w:proofErr w:type="gramStart"/>
      <w:r w:rsidRPr="00DF6C0C">
        <w:rPr>
          <w:rFonts w:ascii="Bookman Old Style" w:hAnsi="Bookman Old Style"/>
          <w:sz w:val="24"/>
          <w:szCs w:val="24"/>
        </w:rPr>
        <w:t>a</w:t>
      </w:r>
      <w:proofErr w:type="gramEnd"/>
      <w:r w:rsidRPr="00DF6C0C">
        <w:rPr>
          <w:rFonts w:ascii="Bookman Old Style" w:hAnsi="Bookman Old Style"/>
          <w:sz w:val="24"/>
          <w:szCs w:val="24"/>
        </w:rPr>
        <w:t xml:space="preserve">. </w:t>
      </w:r>
      <w:r w:rsidR="004834D6" w:rsidRPr="00DF6C0C">
        <w:rPr>
          <w:rFonts w:ascii="Bookman Old Style" w:hAnsi="Bookman Old Style"/>
          <w:sz w:val="24"/>
          <w:szCs w:val="24"/>
        </w:rPr>
        <w:tab/>
      </w:r>
      <w:r w:rsidR="00980CC5">
        <w:rPr>
          <w:rFonts w:ascii="Bookman Old Style" w:hAnsi="Bookman Old Style"/>
          <w:sz w:val="24"/>
          <w:szCs w:val="24"/>
        </w:rPr>
        <w:t>w</w:t>
      </w:r>
      <w:r w:rsidRPr="00DF6C0C">
        <w:rPr>
          <w:rFonts w:ascii="Bookman Old Style" w:hAnsi="Bookman Old Style"/>
          <w:sz w:val="24"/>
          <w:szCs w:val="24"/>
        </w:rPr>
        <w:t xml:space="preserve">ajib Pajak sudah terdaftar dibuktikan dengan Nomor Pokok Wajib Pajak Daerah (NPWPD) atau Nomor Pokok Wajib Pajak (NPWP); </w:t>
      </w:r>
    </w:p>
    <w:p w:rsidR="004834D6" w:rsidRPr="00DF6C0C" w:rsidRDefault="004834D6" w:rsidP="004834D6">
      <w:pPr>
        <w:pStyle w:val="ListParagraph"/>
        <w:spacing w:after="0"/>
        <w:ind w:left="2552" w:hanging="426"/>
        <w:jc w:val="both"/>
        <w:rPr>
          <w:rFonts w:ascii="Bookman Old Style" w:hAnsi="Bookman Old Style"/>
          <w:sz w:val="24"/>
          <w:szCs w:val="24"/>
        </w:rPr>
      </w:pPr>
      <w:proofErr w:type="gramStart"/>
      <w:r w:rsidRPr="00DF6C0C">
        <w:rPr>
          <w:rFonts w:ascii="Bookman Old Style" w:hAnsi="Bookman Old Style"/>
          <w:sz w:val="24"/>
          <w:szCs w:val="24"/>
        </w:rPr>
        <w:t>b</w:t>
      </w:r>
      <w:proofErr w:type="gramEnd"/>
      <w:r w:rsidRPr="00DF6C0C">
        <w:rPr>
          <w:rFonts w:ascii="Bookman Old Style" w:hAnsi="Bookman Old Style"/>
          <w:sz w:val="24"/>
          <w:szCs w:val="24"/>
        </w:rPr>
        <w:t xml:space="preserve">. </w:t>
      </w:r>
      <w:r w:rsidRPr="00DF6C0C">
        <w:rPr>
          <w:rFonts w:ascii="Bookman Old Style" w:hAnsi="Bookman Old Style"/>
          <w:sz w:val="24"/>
          <w:szCs w:val="24"/>
        </w:rPr>
        <w:tab/>
      </w:r>
      <w:r w:rsidR="00980CC5">
        <w:rPr>
          <w:rFonts w:ascii="Bookman Old Style" w:hAnsi="Bookman Old Style"/>
          <w:sz w:val="24"/>
          <w:szCs w:val="24"/>
        </w:rPr>
        <w:t>l</w:t>
      </w:r>
      <w:r w:rsidR="00BA4B4E" w:rsidRPr="00DF6C0C">
        <w:rPr>
          <w:rFonts w:ascii="Bookman Old Style" w:hAnsi="Bookman Old Style"/>
          <w:sz w:val="24"/>
          <w:szCs w:val="24"/>
        </w:rPr>
        <w:t xml:space="preserve">aporan Surat Pemberitahuan Pajak Daerah atau Surat Pemberitahuan Masa dan Surat Pemberitahuan Tahunan sudah disampaikan; dan </w:t>
      </w:r>
    </w:p>
    <w:p w:rsidR="004834D6" w:rsidRPr="00DF6C0C" w:rsidRDefault="00BA4B4E" w:rsidP="004834D6">
      <w:pPr>
        <w:pStyle w:val="ListParagraph"/>
        <w:spacing w:after="0"/>
        <w:ind w:left="2552" w:hanging="426"/>
        <w:jc w:val="both"/>
        <w:rPr>
          <w:rFonts w:ascii="Bookman Old Style" w:hAnsi="Bookman Old Style"/>
          <w:sz w:val="24"/>
          <w:szCs w:val="24"/>
        </w:rPr>
      </w:pPr>
      <w:proofErr w:type="gramStart"/>
      <w:r w:rsidRPr="00DF6C0C">
        <w:rPr>
          <w:rFonts w:ascii="Bookman Old Style" w:hAnsi="Bookman Old Style"/>
          <w:sz w:val="24"/>
          <w:szCs w:val="24"/>
        </w:rPr>
        <w:t>c</w:t>
      </w:r>
      <w:proofErr w:type="gramEnd"/>
      <w:r w:rsidRPr="00DF6C0C">
        <w:rPr>
          <w:rFonts w:ascii="Bookman Old Style" w:hAnsi="Bookman Old Style"/>
          <w:sz w:val="24"/>
          <w:szCs w:val="24"/>
        </w:rPr>
        <w:t xml:space="preserve">. </w:t>
      </w:r>
      <w:r w:rsidR="004834D6" w:rsidRPr="00DF6C0C">
        <w:rPr>
          <w:rFonts w:ascii="Bookman Old Style" w:hAnsi="Bookman Old Style"/>
          <w:sz w:val="24"/>
          <w:szCs w:val="24"/>
        </w:rPr>
        <w:tab/>
      </w:r>
      <w:r w:rsidR="00980CC5">
        <w:rPr>
          <w:rFonts w:ascii="Bookman Old Style" w:hAnsi="Bookman Old Style"/>
          <w:sz w:val="24"/>
          <w:szCs w:val="24"/>
        </w:rPr>
        <w:t>p</w:t>
      </w:r>
      <w:r w:rsidRPr="00DF6C0C">
        <w:rPr>
          <w:rFonts w:ascii="Bookman Old Style" w:hAnsi="Bookman Old Style"/>
          <w:sz w:val="24"/>
          <w:szCs w:val="24"/>
        </w:rPr>
        <w:t xml:space="preserve">ajak terutang yang sudah dibayar. </w:t>
      </w:r>
    </w:p>
    <w:p w:rsidR="00BA4B4E" w:rsidRPr="00DF6C0C" w:rsidRDefault="00BA4B4E" w:rsidP="00BA4B4E">
      <w:pPr>
        <w:pStyle w:val="ListParagraph"/>
        <w:tabs>
          <w:tab w:val="left" w:pos="2610"/>
        </w:tabs>
        <w:spacing w:after="0"/>
        <w:ind w:left="2127" w:hanging="426"/>
        <w:jc w:val="both"/>
        <w:rPr>
          <w:rFonts w:ascii="Bookman Old Style" w:hAnsi="Bookman Old Style"/>
          <w:sz w:val="24"/>
          <w:szCs w:val="24"/>
        </w:rPr>
      </w:pPr>
      <w:proofErr w:type="gramStart"/>
      <w:r w:rsidRPr="00DF6C0C">
        <w:rPr>
          <w:rFonts w:ascii="Bookman Old Style" w:hAnsi="Bookman Old Style"/>
          <w:sz w:val="24"/>
          <w:szCs w:val="24"/>
        </w:rPr>
        <w:t xml:space="preserve">(2) </w:t>
      </w:r>
      <w:r w:rsidR="004834D6" w:rsidRPr="00DF6C0C">
        <w:rPr>
          <w:rFonts w:ascii="Bookman Old Style" w:hAnsi="Bookman Old Style"/>
          <w:sz w:val="24"/>
          <w:szCs w:val="24"/>
        </w:rPr>
        <w:tab/>
      </w:r>
      <w:r w:rsidRPr="00DF6C0C">
        <w:rPr>
          <w:rFonts w:ascii="Bookman Old Style" w:hAnsi="Bookman Old Style"/>
          <w:sz w:val="24"/>
          <w:szCs w:val="24"/>
        </w:rPr>
        <w:t>Tata cara</w:t>
      </w:r>
      <w:proofErr w:type="gramEnd"/>
      <w:r w:rsidRPr="00DF6C0C">
        <w:rPr>
          <w:rFonts w:ascii="Bookman Old Style" w:hAnsi="Bookman Old Style"/>
          <w:sz w:val="24"/>
          <w:szCs w:val="24"/>
        </w:rPr>
        <w:t xml:space="preserve"> penyelesaian </w:t>
      </w:r>
      <w:r w:rsidR="00980CC5">
        <w:rPr>
          <w:rFonts w:ascii="Bookman Old Style" w:hAnsi="Bookman Old Style"/>
          <w:sz w:val="24"/>
          <w:szCs w:val="24"/>
        </w:rPr>
        <w:t xml:space="preserve">KSWP </w:t>
      </w:r>
      <w:r w:rsidRPr="00DF6C0C">
        <w:rPr>
          <w:rFonts w:ascii="Bookman Old Style" w:hAnsi="Bookman Old Style"/>
          <w:sz w:val="24"/>
          <w:szCs w:val="24"/>
        </w:rPr>
        <w:t>berdasarkan ketentuan peraturan perundang-undangan.</w:t>
      </w:r>
    </w:p>
    <w:p w:rsidR="004834D6" w:rsidRPr="00DF6C0C" w:rsidRDefault="004834D6" w:rsidP="00BA4B4E">
      <w:pPr>
        <w:pStyle w:val="ListParagraph"/>
        <w:tabs>
          <w:tab w:val="left" w:pos="2610"/>
        </w:tabs>
        <w:spacing w:after="0"/>
        <w:ind w:left="2127" w:hanging="426"/>
        <w:jc w:val="both"/>
        <w:rPr>
          <w:rFonts w:ascii="Bookman Old Style" w:hAnsi="Bookman Old Style"/>
          <w:sz w:val="24"/>
          <w:szCs w:val="24"/>
        </w:rPr>
      </w:pPr>
    </w:p>
    <w:p w:rsidR="004834D6" w:rsidRPr="00DF6C0C" w:rsidRDefault="004834D6" w:rsidP="004834D6">
      <w:pPr>
        <w:pStyle w:val="ListParagraph"/>
        <w:tabs>
          <w:tab w:val="left" w:pos="2610"/>
        </w:tabs>
        <w:spacing w:after="0"/>
        <w:ind w:left="2127" w:hanging="426"/>
        <w:jc w:val="center"/>
        <w:rPr>
          <w:rFonts w:ascii="Bookman Old Style" w:hAnsi="Bookman Old Style"/>
          <w:sz w:val="24"/>
          <w:szCs w:val="24"/>
        </w:rPr>
      </w:pPr>
      <w:r w:rsidRPr="00DF6C0C">
        <w:rPr>
          <w:rFonts w:ascii="Bookman Old Style" w:hAnsi="Bookman Old Style"/>
          <w:sz w:val="24"/>
          <w:szCs w:val="24"/>
        </w:rPr>
        <w:t xml:space="preserve">Pasal </w:t>
      </w:r>
      <w:r w:rsidR="00DD526B" w:rsidRPr="00DF6C0C">
        <w:rPr>
          <w:rFonts w:ascii="Bookman Old Style" w:hAnsi="Bookman Old Style"/>
          <w:sz w:val="24"/>
          <w:szCs w:val="24"/>
        </w:rPr>
        <w:t>6</w:t>
      </w:r>
    </w:p>
    <w:p w:rsidR="004834D6" w:rsidRPr="00DF6C0C" w:rsidRDefault="004834D6" w:rsidP="004834D6">
      <w:pPr>
        <w:pStyle w:val="ListParagraph"/>
        <w:tabs>
          <w:tab w:val="left" w:pos="2610"/>
        </w:tabs>
        <w:spacing w:after="0"/>
        <w:ind w:left="2127" w:hanging="426"/>
        <w:jc w:val="center"/>
        <w:rPr>
          <w:rFonts w:ascii="Bookman Old Style" w:hAnsi="Bookman Old Style"/>
          <w:sz w:val="24"/>
          <w:szCs w:val="24"/>
        </w:rPr>
      </w:pPr>
    </w:p>
    <w:p w:rsidR="00AD3D4A" w:rsidRPr="00DF6C0C" w:rsidRDefault="00980CC5" w:rsidP="004834D6">
      <w:pPr>
        <w:pStyle w:val="ListParagraph"/>
        <w:tabs>
          <w:tab w:val="left" w:pos="2610"/>
        </w:tabs>
        <w:spacing w:after="0"/>
        <w:ind w:left="1701"/>
        <w:jc w:val="both"/>
        <w:rPr>
          <w:rFonts w:ascii="Bookman Old Style" w:hAnsi="Bookman Old Style"/>
          <w:sz w:val="24"/>
          <w:szCs w:val="24"/>
        </w:rPr>
      </w:pPr>
      <w:r>
        <w:rPr>
          <w:rFonts w:ascii="Bookman Old Style" w:hAnsi="Bookman Old Style"/>
          <w:sz w:val="24"/>
          <w:szCs w:val="24"/>
        </w:rPr>
        <w:t>KSWP</w:t>
      </w:r>
      <w:r w:rsidR="004834D6" w:rsidRPr="00DF6C0C">
        <w:rPr>
          <w:rFonts w:ascii="Bookman Old Style" w:hAnsi="Bookman Old Style"/>
          <w:sz w:val="24"/>
          <w:szCs w:val="24"/>
        </w:rPr>
        <w:t xml:space="preserve"> sebagaimana dimaksud dalam Pasal 4 ayat (1) dilakukan melalui: </w:t>
      </w:r>
    </w:p>
    <w:p w:rsidR="00AD3D4A" w:rsidRPr="00DF6C0C" w:rsidRDefault="004834D6" w:rsidP="00AD3D4A">
      <w:pPr>
        <w:pStyle w:val="ListParagraph"/>
        <w:tabs>
          <w:tab w:val="left" w:pos="2610"/>
        </w:tabs>
        <w:spacing w:after="0"/>
        <w:ind w:left="2127" w:hanging="426"/>
        <w:jc w:val="both"/>
        <w:rPr>
          <w:rFonts w:ascii="Bookman Old Style" w:hAnsi="Bookman Old Style"/>
          <w:sz w:val="24"/>
          <w:szCs w:val="24"/>
        </w:rPr>
      </w:pPr>
      <w:proofErr w:type="gramStart"/>
      <w:r w:rsidRPr="00DF6C0C">
        <w:rPr>
          <w:rFonts w:ascii="Bookman Old Style" w:hAnsi="Bookman Old Style"/>
          <w:sz w:val="24"/>
          <w:szCs w:val="24"/>
        </w:rPr>
        <w:t>a</w:t>
      </w:r>
      <w:proofErr w:type="gramEnd"/>
      <w:r w:rsidRPr="00DF6C0C">
        <w:rPr>
          <w:rFonts w:ascii="Bookman Old Style" w:hAnsi="Bookman Old Style"/>
          <w:sz w:val="24"/>
          <w:szCs w:val="24"/>
        </w:rPr>
        <w:t xml:space="preserve">. </w:t>
      </w:r>
      <w:r w:rsidR="00AD3D4A" w:rsidRPr="00DF6C0C">
        <w:rPr>
          <w:rFonts w:ascii="Bookman Old Style" w:hAnsi="Bookman Old Style"/>
          <w:sz w:val="24"/>
          <w:szCs w:val="24"/>
        </w:rPr>
        <w:tab/>
      </w:r>
      <w:r w:rsidRPr="00DF6C0C">
        <w:rPr>
          <w:rFonts w:ascii="Bookman Old Style" w:hAnsi="Bookman Old Style"/>
          <w:sz w:val="24"/>
          <w:szCs w:val="24"/>
        </w:rPr>
        <w:t>sistem informasi pada Pemerintah Daerah yang terintegrasi dengan s</w:t>
      </w:r>
      <w:r w:rsidR="00980CC5">
        <w:rPr>
          <w:rFonts w:ascii="Bookman Old Style" w:hAnsi="Bookman Old Style"/>
          <w:sz w:val="24"/>
          <w:szCs w:val="24"/>
        </w:rPr>
        <w:t>i</w:t>
      </w:r>
      <w:r w:rsidRPr="00DF6C0C">
        <w:rPr>
          <w:rFonts w:ascii="Bookman Old Style" w:hAnsi="Bookman Old Style"/>
          <w:sz w:val="24"/>
          <w:szCs w:val="24"/>
        </w:rPr>
        <w:t xml:space="preserve">stem informasi pada KPP Pratama; dan/atau </w:t>
      </w:r>
    </w:p>
    <w:p w:rsidR="004834D6" w:rsidRPr="00DF6C0C" w:rsidRDefault="004834D6" w:rsidP="00AD3D4A">
      <w:pPr>
        <w:pStyle w:val="ListParagraph"/>
        <w:tabs>
          <w:tab w:val="left" w:pos="2610"/>
        </w:tabs>
        <w:spacing w:after="0"/>
        <w:ind w:left="2127" w:hanging="426"/>
        <w:jc w:val="both"/>
        <w:rPr>
          <w:rFonts w:ascii="Bookman Old Style" w:hAnsi="Bookman Old Style"/>
          <w:sz w:val="24"/>
          <w:szCs w:val="24"/>
        </w:rPr>
      </w:pPr>
      <w:proofErr w:type="gramStart"/>
      <w:r w:rsidRPr="00DF6C0C">
        <w:rPr>
          <w:rFonts w:ascii="Bookman Old Style" w:hAnsi="Bookman Old Style"/>
          <w:sz w:val="24"/>
          <w:szCs w:val="24"/>
        </w:rPr>
        <w:t>b</w:t>
      </w:r>
      <w:proofErr w:type="gramEnd"/>
      <w:r w:rsidRPr="00DF6C0C">
        <w:rPr>
          <w:rFonts w:ascii="Bookman Old Style" w:hAnsi="Bookman Old Style"/>
          <w:sz w:val="24"/>
          <w:szCs w:val="24"/>
        </w:rPr>
        <w:t xml:space="preserve">. </w:t>
      </w:r>
      <w:r w:rsidR="00AD3D4A" w:rsidRPr="00DF6C0C">
        <w:rPr>
          <w:rFonts w:ascii="Bookman Old Style" w:hAnsi="Bookman Old Style"/>
          <w:sz w:val="24"/>
          <w:szCs w:val="24"/>
        </w:rPr>
        <w:tab/>
      </w:r>
      <w:r w:rsidRPr="00DF6C0C">
        <w:rPr>
          <w:rFonts w:ascii="Bookman Old Style" w:hAnsi="Bookman Old Style"/>
          <w:sz w:val="24"/>
          <w:szCs w:val="24"/>
        </w:rPr>
        <w:t>sistem informasi pada KPP Pratama.</w:t>
      </w:r>
    </w:p>
    <w:p w:rsidR="004834D6" w:rsidRPr="00DF6C0C" w:rsidRDefault="004834D6" w:rsidP="004834D6">
      <w:pPr>
        <w:pStyle w:val="ListParagraph"/>
        <w:tabs>
          <w:tab w:val="left" w:pos="2610"/>
        </w:tabs>
        <w:spacing w:after="0"/>
        <w:ind w:left="1701"/>
        <w:jc w:val="both"/>
        <w:rPr>
          <w:rFonts w:ascii="Bookman Old Style" w:hAnsi="Bookman Old Style"/>
          <w:sz w:val="24"/>
          <w:szCs w:val="24"/>
        </w:rPr>
      </w:pPr>
    </w:p>
    <w:p w:rsidR="004834D6" w:rsidRPr="00DF6C0C" w:rsidRDefault="00DD526B" w:rsidP="00AD3D4A">
      <w:pPr>
        <w:pStyle w:val="ListParagraph"/>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Pasal 7</w:t>
      </w:r>
    </w:p>
    <w:p w:rsidR="00AD3D4A" w:rsidRPr="00DF6C0C" w:rsidRDefault="00AD3D4A" w:rsidP="00AD3D4A">
      <w:pPr>
        <w:pStyle w:val="ListParagraph"/>
        <w:tabs>
          <w:tab w:val="left" w:pos="2610"/>
        </w:tabs>
        <w:spacing w:after="0"/>
        <w:ind w:left="1701"/>
        <w:jc w:val="center"/>
        <w:rPr>
          <w:rFonts w:ascii="Bookman Old Style" w:eastAsia="Times New Roman" w:hAnsi="Bookman Old Style" w:cs="Arial"/>
          <w:sz w:val="24"/>
          <w:szCs w:val="24"/>
          <w:lang w:eastAsia="id-ID"/>
        </w:rPr>
      </w:pPr>
    </w:p>
    <w:p w:rsidR="005449F5" w:rsidRPr="00DF6C0C" w:rsidRDefault="005449F5" w:rsidP="00AD3D4A">
      <w:pPr>
        <w:pStyle w:val="ListParagraph"/>
        <w:numPr>
          <w:ilvl w:val="0"/>
          <w:numId w:val="20"/>
        </w:numPr>
        <w:tabs>
          <w:tab w:val="left" w:pos="2127"/>
        </w:tabs>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KSWP diberikan kepada Badan atau Pribadi tidak memiliki tunggakan pajak daerah;</w:t>
      </w:r>
    </w:p>
    <w:p w:rsidR="005449F5" w:rsidRPr="00DF6C0C" w:rsidRDefault="005449F5" w:rsidP="00980CC5">
      <w:pPr>
        <w:pStyle w:val="ListParagraph"/>
        <w:numPr>
          <w:ilvl w:val="0"/>
          <w:numId w:val="20"/>
        </w:numPr>
        <w:tabs>
          <w:tab w:val="left" w:pos="2127"/>
        </w:tabs>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Pajak daerah sebagaimana dimaksud pada ayat (</w:t>
      </w:r>
      <w:r w:rsidR="00AD3D4A" w:rsidRPr="00DF6C0C">
        <w:rPr>
          <w:rFonts w:ascii="Bookman Old Style" w:eastAsia="Times New Roman" w:hAnsi="Bookman Old Style" w:cs="Arial"/>
          <w:sz w:val="24"/>
          <w:szCs w:val="24"/>
          <w:lang w:eastAsia="id-ID"/>
        </w:rPr>
        <w:t>1</w:t>
      </w:r>
      <w:r w:rsidRPr="00DF6C0C">
        <w:rPr>
          <w:rFonts w:ascii="Bookman Old Style" w:eastAsia="Times New Roman" w:hAnsi="Bookman Old Style" w:cs="Arial"/>
          <w:sz w:val="24"/>
          <w:szCs w:val="24"/>
          <w:lang w:eastAsia="id-ID"/>
        </w:rPr>
        <w:t>) terdiri dari :</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hotel;</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restoran/rumah makan;</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hiburan;</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penerangan jalan;</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mineral bukan logam;</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parkir;</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air tanah;</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sarang burung walet;</w:t>
      </w:r>
    </w:p>
    <w:p w:rsidR="005449F5" w:rsidRPr="00DF6C0C" w:rsidRDefault="002D5FAA"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w:t>
      </w:r>
      <w:r w:rsidR="005449F5" w:rsidRPr="00DF6C0C">
        <w:rPr>
          <w:rFonts w:ascii="Bookman Old Style" w:eastAsia="Times New Roman" w:hAnsi="Bookman Old Style" w:cs="Arial"/>
          <w:sz w:val="24"/>
          <w:szCs w:val="24"/>
          <w:lang w:eastAsia="id-ID"/>
        </w:rPr>
        <w:t>ajak bumi dan bangunan pedesaan dan perkotaan;</w:t>
      </w:r>
    </w:p>
    <w:p w:rsidR="005449F5" w:rsidRPr="00DF6C0C" w:rsidRDefault="003A355B" w:rsidP="00AD3D4A">
      <w:pPr>
        <w:pStyle w:val="ListParagraph"/>
        <w:numPr>
          <w:ilvl w:val="0"/>
          <w:numId w:val="21"/>
        </w:numPr>
        <w:tabs>
          <w:tab w:val="left" w:pos="2552"/>
        </w:tabs>
        <w:spacing w:after="0"/>
        <w:ind w:left="2552" w:hanging="426"/>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lastRenderedPageBreak/>
        <w:t xml:space="preserve">Pajak </w:t>
      </w:r>
      <w:proofErr w:type="gramStart"/>
      <w:r w:rsidRPr="00DF6C0C">
        <w:rPr>
          <w:rFonts w:ascii="Bookman Old Style" w:eastAsia="Times New Roman" w:hAnsi="Bookman Old Style" w:cs="Arial"/>
          <w:sz w:val="24"/>
          <w:szCs w:val="24"/>
          <w:lang w:eastAsia="id-ID"/>
        </w:rPr>
        <w:t>bea</w:t>
      </w:r>
      <w:proofErr w:type="gramEnd"/>
      <w:r w:rsidRPr="00DF6C0C">
        <w:rPr>
          <w:rFonts w:ascii="Bookman Old Style" w:eastAsia="Times New Roman" w:hAnsi="Bookman Old Style" w:cs="Arial"/>
          <w:sz w:val="24"/>
          <w:szCs w:val="24"/>
          <w:lang w:eastAsia="id-ID"/>
        </w:rPr>
        <w:t xml:space="preserve"> perolehan hak atas tanah dan bangunan.</w:t>
      </w:r>
    </w:p>
    <w:p w:rsidR="00D6277E" w:rsidRPr="00DF6C0C" w:rsidRDefault="00D6277E"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BAB V</w:t>
      </w:r>
    </w:p>
    <w:p w:rsidR="00AD3D4A" w:rsidRPr="00DF6C0C" w:rsidRDefault="00D6277E"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JENIS LAYANAN </w:t>
      </w:r>
      <w:r w:rsidR="00AD3D4A" w:rsidRPr="00DF6C0C">
        <w:rPr>
          <w:rFonts w:ascii="Bookman Old Style" w:eastAsia="Times New Roman" w:hAnsi="Bookman Old Style" w:cs="Arial"/>
          <w:sz w:val="24"/>
          <w:szCs w:val="24"/>
          <w:lang w:eastAsia="id-ID"/>
        </w:rPr>
        <w:t xml:space="preserve">PUBLIK TERTENTU </w:t>
      </w:r>
      <w:r w:rsidRPr="00DF6C0C">
        <w:rPr>
          <w:rFonts w:ascii="Bookman Old Style" w:eastAsia="Times New Roman" w:hAnsi="Bookman Old Style" w:cs="Arial"/>
          <w:sz w:val="24"/>
          <w:szCs w:val="24"/>
          <w:lang w:eastAsia="id-ID"/>
        </w:rPr>
        <w:t xml:space="preserve">YANG </w:t>
      </w:r>
      <w:r w:rsidR="00AD3D4A" w:rsidRPr="00DF6C0C">
        <w:rPr>
          <w:rFonts w:ascii="Bookman Old Style" w:eastAsia="Times New Roman" w:hAnsi="Bookman Old Style" w:cs="Arial"/>
          <w:sz w:val="24"/>
          <w:szCs w:val="24"/>
          <w:lang w:eastAsia="id-ID"/>
        </w:rPr>
        <w:t xml:space="preserve">DILAKUKAN </w:t>
      </w:r>
    </w:p>
    <w:p w:rsidR="00D6277E" w:rsidRPr="00DF6C0C" w:rsidRDefault="00D6277E"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K</w:t>
      </w:r>
      <w:r w:rsidR="00AD3D4A" w:rsidRPr="00DF6C0C">
        <w:rPr>
          <w:rFonts w:ascii="Bookman Old Style" w:eastAsia="Times New Roman" w:hAnsi="Bookman Old Style" w:cs="Arial"/>
          <w:sz w:val="24"/>
          <w:szCs w:val="24"/>
          <w:lang w:eastAsia="id-ID"/>
        </w:rPr>
        <w:t xml:space="preserve">ONFIRMASI </w:t>
      </w:r>
      <w:r w:rsidRPr="00DF6C0C">
        <w:rPr>
          <w:rFonts w:ascii="Bookman Old Style" w:eastAsia="Times New Roman" w:hAnsi="Bookman Old Style" w:cs="Arial"/>
          <w:sz w:val="24"/>
          <w:szCs w:val="24"/>
          <w:lang w:eastAsia="id-ID"/>
        </w:rPr>
        <w:t>S</w:t>
      </w:r>
      <w:r w:rsidR="00AD3D4A" w:rsidRPr="00DF6C0C">
        <w:rPr>
          <w:rFonts w:ascii="Bookman Old Style" w:eastAsia="Times New Roman" w:hAnsi="Bookman Old Style" w:cs="Arial"/>
          <w:sz w:val="24"/>
          <w:szCs w:val="24"/>
          <w:lang w:eastAsia="id-ID"/>
        </w:rPr>
        <w:t xml:space="preserve">TATUS </w:t>
      </w:r>
      <w:r w:rsidRPr="00DF6C0C">
        <w:rPr>
          <w:rFonts w:ascii="Bookman Old Style" w:eastAsia="Times New Roman" w:hAnsi="Bookman Old Style" w:cs="Arial"/>
          <w:sz w:val="24"/>
          <w:szCs w:val="24"/>
          <w:lang w:eastAsia="id-ID"/>
        </w:rPr>
        <w:t>W</w:t>
      </w:r>
      <w:r w:rsidR="00AD3D4A" w:rsidRPr="00DF6C0C">
        <w:rPr>
          <w:rFonts w:ascii="Bookman Old Style" w:eastAsia="Times New Roman" w:hAnsi="Bookman Old Style" w:cs="Arial"/>
          <w:sz w:val="24"/>
          <w:szCs w:val="24"/>
          <w:lang w:eastAsia="id-ID"/>
        </w:rPr>
        <w:t xml:space="preserve">AJIB </w:t>
      </w:r>
      <w:r w:rsidRPr="00DF6C0C">
        <w:rPr>
          <w:rFonts w:ascii="Bookman Old Style" w:eastAsia="Times New Roman" w:hAnsi="Bookman Old Style" w:cs="Arial"/>
          <w:sz w:val="24"/>
          <w:szCs w:val="24"/>
          <w:lang w:eastAsia="id-ID"/>
        </w:rPr>
        <w:t>P</w:t>
      </w:r>
      <w:r w:rsidR="00AD3D4A" w:rsidRPr="00DF6C0C">
        <w:rPr>
          <w:rFonts w:ascii="Bookman Old Style" w:eastAsia="Times New Roman" w:hAnsi="Bookman Old Style" w:cs="Arial"/>
          <w:sz w:val="24"/>
          <w:szCs w:val="24"/>
          <w:lang w:eastAsia="id-ID"/>
        </w:rPr>
        <w:t>AJAK</w:t>
      </w:r>
    </w:p>
    <w:p w:rsidR="00D6277E" w:rsidRPr="00DF6C0C" w:rsidRDefault="00D6277E"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Pasal </w:t>
      </w:r>
      <w:r w:rsidR="00DD526B" w:rsidRPr="00DF6C0C">
        <w:rPr>
          <w:rFonts w:ascii="Bookman Old Style" w:eastAsia="Times New Roman" w:hAnsi="Bookman Old Style" w:cs="Arial"/>
          <w:sz w:val="24"/>
          <w:szCs w:val="24"/>
          <w:lang w:eastAsia="id-ID"/>
        </w:rPr>
        <w:t>8</w:t>
      </w:r>
    </w:p>
    <w:p w:rsidR="00AD3D4A" w:rsidRPr="00DF6C0C" w:rsidRDefault="00AD3D4A" w:rsidP="00D1234F">
      <w:pPr>
        <w:tabs>
          <w:tab w:val="left" w:pos="2610"/>
        </w:tabs>
        <w:spacing w:after="0"/>
        <w:ind w:left="1701"/>
        <w:jc w:val="center"/>
        <w:rPr>
          <w:rFonts w:ascii="Bookman Old Style" w:eastAsia="Times New Roman" w:hAnsi="Bookman Old Style" w:cs="Arial"/>
          <w:sz w:val="24"/>
          <w:szCs w:val="24"/>
          <w:lang w:eastAsia="id-ID"/>
        </w:rPr>
      </w:pPr>
    </w:p>
    <w:p w:rsidR="00D6277E" w:rsidRPr="00DF6C0C" w:rsidRDefault="00D6277E" w:rsidP="00980CC5">
      <w:pPr>
        <w:pStyle w:val="ListParagraph"/>
        <w:numPr>
          <w:ilvl w:val="0"/>
          <w:numId w:val="28"/>
        </w:numPr>
        <w:tabs>
          <w:tab w:val="left" w:pos="2610"/>
        </w:tabs>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Jenis layanan publik tertentu yang </w:t>
      </w:r>
      <w:r w:rsidR="00AD3D4A" w:rsidRPr="00DF6C0C">
        <w:rPr>
          <w:rFonts w:ascii="Bookman Old Style" w:eastAsia="Times New Roman" w:hAnsi="Bookman Old Style" w:cs="Arial"/>
          <w:sz w:val="24"/>
          <w:szCs w:val="24"/>
          <w:lang w:eastAsia="id-ID"/>
        </w:rPr>
        <w:t>dilakukan</w:t>
      </w:r>
      <w:r w:rsidRPr="00DF6C0C">
        <w:rPr>
          <w:rFonts w:ascii="Bookman Old Style" w:eastAsia="Times New Roman" w:hAnsi="Bookman Old Style" w:cs="Arial"/>
          <w:sz w:val="24"/>
          <w:szCs w:val="24"/>
          <w:lang w:eastAsia="id-ID"/>
        </w:rPr>
        <w:t xml:space="preserve"> </w:t>
      </w:r>
      <w:r w:rsidR="00AD3D4A" w:rsidRPr="00DF6C0C">
        <w:rPr>
          <w:rFonts w:ascii="Bookman Old Style" w:eastAsia="Times New Roman" w:hAnsi="Bookman Old Style" w:cs="Arial"/>
          <w:sz w:val="24"/>
          <w:szCs w:val="24"/>
          <w:lang w:eastAsia="id-ID"/>
        </w:rPr>
        <w:t>KSWP</w:t>
      </w:r>
      <w:r w:rsidR="00980CC5">
        <w:rPr>
          <w:rFonts w:ascii="Bookman Old Style" w:eastAsia="Times New Roman" w:hAnsi="Bookman Old Style" w:cs="Arial"/>
          <w:sz w:val="24"/>
          <w:szCs w:val="24"/>
          <w:lang w:eastAsia="id-ID"/>
        </w:rPr>
        <w:t xml:space="preserve"> meliputi</w:t>
      </w:r>
      <w:r w:rsidRPr="00DF6C0C">
        <w:rPr>
          <w:rFonts w:ascii="Bookman Old Style" w:eastAsia="Times New Roman" w:hAnsi="Bookman Old Style" w:cs="Arial"/>
          <w:sz w:val="24"/>
          <w:szCs w:val="24"/>
          <w:lang w:eastAsia="id-ID"/>
        </w:rPr>
        <w:t>:</w:t>
      </w:r>
    </w:p>
    <w:p w:rsidR="00D6277E" w:rsidRPr="00DF6C0C" w:rsidRDefault="002D5FAA" w:rsidP="003F40AD">
      <w:pPr>
        <w:pStyle w:val="ListParagraph"/>
        <w:numPr>
          <w:ilvl w:val="0"/>
          <w:numId w:val="22"/>
        </w:numPr>
        <w:spacing w:after="0"/>
        <w:ind w:left="2552" w:hanging="425"/>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sektor p</w:t>
      </w:r>
      <w:r w:rsidR="00D6277E" w:rsidRPr="00DF6C0C">
        <w:rPr>
          <w:rFonts w:ascii="Bookman Old Style" w:eastAsia="Times New Roman" w:hAnsi="Bookman Old Style" w:cs="Arial"/>
          <w:sz w:val="24"/>
          <w:szCs w:val="24"/>
          <w:lang w:eastAsia="id-ID"/>
        </w:rPr>
        <w:t>erdagangan;</w:t>
      </w:r>
    </w:p>
    <w:p w:rsidR="00D6277E" w:rsidRPr="00DF6C0C" w:rsidRDefault="002D5FAA" w:rsidP="003F40AD">
      <w:pPr>
        <w:pStyle w:val="ListParagraph"/>
        <w:numPr>
          <w:ilvl w:val="0"/>
          <w:numId w:val="22"/>
        </w:numPr>
        <w:spacing w:after="0"/>
        <w:ind w:left="2552" w:hanging="425"/>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sektor p</w:t>
      </w:r>
      <w:r w:rsidR="00D6277E" w:rsidRPr="00DF6C0C">
        <w:rPr>
          <w:rFonts w:ascii="Bookman Old Style" w:eastAsia="Times New Roman" w:hAnsi="Bookman Old Style" w:cs="Arial"/>
          <w:sz w:val="24"/>
          <w:szCs w:val="24"/>
          <w:lang w:eastAsia="id-ID"/>
        </w:rPr>
        <w:t>ariwisata;</w:t>
      </w:r>
    </w:p>
    <w:p w:rsidR="00D6277E" w:rsidRPr="00DF6C0C" w:rsidRDefault="002D5FAA" w:rsidP="003F40AD">
      <w:pPr>
        <w:pStyle w:val="ListParagraph"/>
        <w:numPr>
          <w:ilvl w:val="0"/>
          <w:numId w:val="22"/>
        </w:numPr>
        <w:spacing w:after="0"/>
        <w:ind w:left="2552" w:hanging="425"/>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sektor i</w:t>
      </w:r>
      <w:r w:rsidR="00D6277E" w:rsidRPr="00DF6C0C">
        <w:rPr>
          <w:rFonts w:ascii="Bookman Old Style" w:eastAsia="Times New Roman" w:hAnsi="Bookman Old Style" w:cs="Arial"/>
          <w:sz w:val="24"/>
          <w:szCs w:val="24"/>
          <w:lang w:eastAsia="id-ID"/>
        </w:rPr>
        <w:t>ndustri;</w:t>
      </w:r>
    </w:p>
    <w:p w:rsidR="00D6277E" w:rsidRPr="00DF6C0C" w:rsidRDefault="002D5FAA" w:rsidP="003F40AD">
      <w:pPr>
        <w:pStyle w:val="ListParagraph"/>
        <w:numPr>
          <w:ilvl w:val="0"/>
          <w:numId w:val="22"/>
        </w:numPr>
        <w:spacing w:after="0"/>
        <w:ind w:left="2552" w:hanging="425"/>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sektor p</w:t>
      </w:r>
      <w:r w:rsidR="00D6277E" w:rsidRPr="00DF6C0C">
        <w:rPr>
          <w:rFonts w:ascii="Bookman Old Style" w:eastAsia="Times New Roman" w:hAnsi="Bookman Old Style" w:cs="Arial"/>
          <w:sz w:val="24"/>
          <w:szCs w:val="24"/>
          <w:lang w:eastAsia="id-ID"/>
        </w:rPr>
        <w:t>erhubungan;</w:t>
      </w:r>
    </w:p>
    <w:p w:rsidR="00D6277E" w:rsidRPr="00DF6C0C" w:rsidRDefault="002D5FAA" w:rsidP="003F40AD">
      <w:pPr>
        <w:pStyle w:val="ListParagraph"/>
        <w:numPr>
          <w:ilvl w:val="0"/>
          <w:numId w:val="22"/>
        </w:numPr>
        <w:spacing w:after="0"/>
        <w:ind w:left="2552" w:hanging="425"/>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s</w:t>
      </w:r>
      <w:r w:rsidR="00D6277E" w:rsidRPr="00DF6C0C">
        <w:rPr>
          <w:rFonts w:ascii="Bookman Old Style" w:eastAsia="Times New Roman" w:hAnsi="Bookman Old Style" w:cs="Arial"/>
          <w:sz w:val="24"/>
          <w:szCs w:val="24"/>
          <w:lang w:eastAsia="id-ID"/>
        </w:rPr>
        <w:t xml:space="preserve">ektor </w:t>
      </w:r>
      <w:r w:rsidRPr="00DF6C0C">
        <w:rPr>
          <w:rFonts w:ascii="Bookman Old Style" w:eastAsia="Times New Roman" w:hAnsi="Bookman Old Style" w:cs="Arial"/>
          <w:sz w:val="24"/>
          <w:szCs w:val="24"/>
          <w:lang w:eastAsia="id-ID"/>
        </w:rPr>
        <w:t>peternakan;</w:t>
      </w:r>
    </w:p>
    <w:p w:rsidR="002D5FAA" w:rsidRPr="00DF6C0C" w:rsidRDefault="002D5FAA" w:rsidP="003F40AD">
      <w:pPr>
        <w:pStyle w:val="ListParagraph"/>
        <w:numPr>
          <w:ilvl w:val="0"/>
          <w:numId w:val="22"/>
        </w:numPr>
        <w:spacing w:after="0"/>
        <w:ind w:left="2552" w:hanging="425"/>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sektor perkebunan</w:t>
      </w:r>
      <w:r w:rsidR="003F40AD" w:rsidRPr="00DF6C0C">
        <w:rPr>
          <w:rFonts w:ascii="Bookman Old Style" w:eastAsia="Times New Roman" w:hAnsi="Bookman Old Style" w:cs="Arial"/>
          <w:sz w:val="24"/>
          <w:szCs w:val="24"/>
          <w:lang w:eastAsia="id-ID"/>
        </w:rPr>
        <w:t>;</w:t>
      </w:r>
      <w:r w:rsidRPr="00DF6C0C">
        <w:rPr>
          <w:rFonts w:ascii="Bookman Old Style" w:eastAsia="Times New Roman" w:hAnsi="Bookman Old Style" w:cs="Arial"/>
          <w:sz w:val="24"/>
          <w:szCs w:val="24"/>
          <w:lang w:eastAsia="id-ID"/>
        </w:rPr>
        <w:t xml:space="preserve"> dan</w:t>
      </w:r>
    </w:p>
    <w:p w:rsidR="002D5FAA" w:rsidRPr="00DF6C0C" w:rsidRDefault="002D5FAA" w:rsidP="003F40AD">
      <w:pPr>
        <w:pStyle w:val="ListParagraph"/>
        <w:numPr>
          <w:ilvl w:val="0"/>
          <w:numId w:val="22"/>
        </w:numPr>
        <w:spacing w:after="0"/>
        <w:ind w:left="2552" w:hanging="425"/>
        <w:rPr>
          <w:rFonts w:ascii="Bookman Old Style" w:eastAsia="Times New Roman" w:hAnsi="Bookman Old Style" w:cs="Arial"/>
          <w:sz w:val="24"/>
          <w:szCs w:val="24"/>
          <w:lang w:eastAsia="id-ID"/>
        </w:rPr>
      </w:pPr>
      <w:proofErr w:type="gramStart"/>
      <w:r w:rsidRPr="00DF6C0C">
        <w:rPr>
          <w:rFonts w:ascii="Bookman Old Style" w:eastAsia="Times New Roman" w:hAnsi="Bookman Old Style" w:cs="Arial"/>
          <w:sz w:val="24"/>
          <w:szCs w:val="24"/>
          <w:lang w:eastAsia="id-ID"/>
        </w:rPr>
        <w:t>izin</w:t>
      </w:r>
      <w:proofErr w:type="gramEnd"/>
      <w:r w:rsidRPr="00DF6C0C">
        <w:rPr>
          <w:rFonts w:ascii="Bookman Old Style" w:eastAsia="Times New Roman" w:hAnsi="Bookman Old Style" w:cs="Arial"/>
          <w:sz w:val="24"/>
          <w:szCs w:val="24"/>
          <w:lang w:eastAsia="id-ID"/>
        </w:rPr>
        <w:t xml:space="preserve"> mendirikan bangunan.</w:t>
      </w:r>
    </w:p>
    <w:p w:rsidR="003F40AD" w:rsidRPr="00DF6C0C" w:rsidRDefault="003F40AD" w:rsidP="00980CC5">
      <w:pPr>
        <w:pStyle w:val="ListParagraph"/>
        <w:numPr>
          <w:ilvl w:val="0"/>
          <w:numId w:val="28"/>
        </w:numPr>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Pelayanan publik tertentu sebagaimana dimaksud pada ayat (1) diberikan setelah Wajib Pajak mendapatkan Keterangan Status Wajib Pajak dengan status Valid.</w:t>
      </w:r>
    </w:p>
    <w:p w:rsidR="003F40AD" w:rsidRPr="00DF6C0C" w:rsidRDefault="003F40AD" w:rsidP="003F40AD">
      <w:pPr>
        <w:pStyle w:val="ListParagraph"/>
        <w:numPr>
          <w:ilvl w:val="0"/>
          <w:numId w:val="28"/>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 xml:space="preserve">Wajib pajak dinyatakan valid dalam hal </w:t>
      </w:r>
      <w:proofErr w:type="gramStart"/>
      <w:r w:rsidRPr="00DF6C0C">
        <w:rPr>
          <w:rFonts w:ascii="Bookman Old Style" w:hAnsi="Bookman Old Style"/>
          <w:sz w:val="24"/>
          <w:szCs w:val="24"/>
        </w:rPr>
        <w:t>surat</w:t>
      </w:r>
      <w:proofErr w:type="gramEnd"/>
      <w:r w:rsidRPr="00DF6C0C">
        <w:rPr>
          <w:rFonts w:ascii="Bookman Old Style" w:hAnsi="Bookman Old Style"/>
          <w:sz w:val="24"/>
          <w:szCs w:val="24"/>
        </w:rPr>
        <w:t xml:space="preserve"> Keterangan Status Wajib Pajak dapat langsung dicetak melalui sistem Aplikasi KSWP.</w:t>
      </w:r>
    </w:p>
    <w:p w:rsidR="003F40AD" w:rsidRPr="00DF6C0C" w:rsidRDefault="003F40AD" w:rsidP="003F40AD">
      <w:pPr>
        <w:pStyle w:val="ListParagraph"/>
        <w:numPr>
          <w:ilvl w:val="0"/>
          <w:numId w:val="28"/>
        </w:numPr>
        <w:spacing w:after="0"/>
        <w:ind w:left="2127" w:hanging="426"/>
        <w:jc w:val="both"/>
        <w:rPr>
          <w:rFonts w:ascii="Bookman Old Style" w:eastAsia="Times New Roman" w:hAnsi="Bookman Old Style" w:cs="Arial"/>
          <w:sz w:val="24"/>
          <w:szCs w:val="24"/>
          <w:lang w:eastAsia="id-ID"/>
        </w:rPr>
      </w:pPr>
      <w:r w:rsidRPr="00DF6C0C">
        <w:rPr>
          <w:rFonts w:ascii="Bookman Old Style" w:hAnsi="Bookman Old Style"/>
          <w:sz w:val="24"/>
          <w:szCs w:val="24"/>
        </w:rPr>
        <w:t xml:space="preserve">Dalam hal Wajib Pajak dinyatakan tidak valid dari sistem aplikasi KSWP, maka harus melakukan konfirmasi ke KPP Pratama untuk mendapatkan </w:t>
      </w:r>
      <w:proofErr w:type="gramStart"/>
      <w:r w:rsidRPr="00DF6C0C">
        <w:rPr>
          <w:rFonts w:ascii="Bookman Old Style" w:hAnsi="Bookman Old Style"/>
          <w:sz w:val="24"/>
          <w:szCs w:val="24"/>
        </w:rPr>
        <w:t>surat</w:t>
      </w:r>
      <w:proofErr w:type="gramEnd"/>
      <w:r w:rsidRPr="00DF6C0C">
        <w:rPr>
          <w:rFonts w:ascii="Bookman Old Style" w:hAnsi="Bookman Old Style"/>
          <w:sz w:val="24"/>
          <w:szCs w:val="24"/>
        </w:rPr>
        <w:t xml:space="preserve"> keterangan.</w:t>
      </w:r>
    </w:p>
    <w:p w:rsidR="00D6277E" w:rsidRPr="00DF6C0C" w:rsidRDefault="00D6277E" w:rsidP="00D1234F">
      <w:pPr>
        <w:pStyle w:val="ListParagraph"/>
        <w:tabs>
          <w:tab w:val="left" w:pos="2610"/>
        </w:tabs>
        <w:spacing w:after="0"/>
        <w:ind w:left="1701"/>
        <w:rPr>
          <w:rFonts w:ascii="Bookman Old Style" w:eastAsia="Times New Roman" w:hAnsi="Bookman Old Style" w:cs="Arial"/>
          <w:sz w:val="24"/>
          <w:szCs w:val="24"/>
          <w:lang w:eastAsia="id-ID"/>
        </w:rPr>
      </w:pPr>
    </w:p>
    <w:p w:rsidR="00D6277E" w:rsidRPr="00DF6C0C" w:rsidRDefault="00D6277E"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BAB VI</w:t>
      </w:r>
    </w:p>
    <w:p w:rsidR="00D6277E" w:rsidRPr="00DF6C0C" w:rsidRDefault="00D6277E"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TATA CARA PELAKSANAAN </w:t>
      </w:r>
      <w:r w:rsidR="003F40AD" w:rsidRPr="00DF6C0C">
        <w:rPr>
          <w:rFonts w:ascii="Bookman Old Style" w:eastAsia="Times New Roman" w:hAnsi="Bookman Old Style" w:cs="Arial"/>
          <w:sz w:val="24"/>
          <w:szCs w:val="24"/>
          <w:lang w:eastAsia="id-ID"/>
        </w:rPr>
        <w:t>KONFIRMASI STATUS WAJIB PAJAK</w:t>
      </w:r>
    </w:p>
    <w:p w:rsidR="00D6277E" w:rsidRPr="00DF6C0C" w:rsidRDefault="00D6277E" w:rsidP="00D1234F">
      <w:pPr>
        <w:tabs>
          <w:tab w:val="left" w:pos="2610"/>
        </w:tabs>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Pasal </w:t>
      </w:r>
      <w:r w:rsidR="00DD526B" w:rsidRPr="00DF6C0C">
        <w:rPr>
          <w:rFonts w:ascii="Bookman Old Style" w:eastAsia="Times New Roman" w:hAnsi="Bookman Old Style" w:cs="Arial"/>
          <w:sz w:val="24"/>
          <w:szCs w:val="24"/>
          <w:lang w:eastAsia="id-ID"/>
        </w:rPr>
        <w:t>9</w:t>
      </w:r>
    </w:p>
    <w:p w:rsidR="003F40AD" w:rsidRPr="00DF6C0C" w:rsidRDefault="003F40AD" w:rsidP="00D1234F">
      <w:pPr>
        <w:tabs>
          <w:tab w:val="left" w:pos="2610"/>
        </w:tabs>
        <w:spacing w:after="0"/>
        <w:ind w:left="1701"/>
        <w:jc w:val="center"/>
        <w:rPr>
          <w:rFonts w:ascii="Bookman Old Style" w:eastAsia="Times New Roman" w:hAnsi="Bookman Old Style" w:cs="Arial"/>
          <w:sz w:val="24"/>
          <w:szCs w:val="24"/>
          <w:lang w:eastAsia="id-ID"/>
        </w:rPr>
      </w:pPr>
    </w:p>
    <w:p w:rsidR="003F40AD" w:rsidRPr="00DF6C0C" w:rsidRDefault="003F40AD" w:rsidP="003F40AD">
      <w:pPr>
        <w:tabs>
          <w:tab w:val="left" w:pos="2610"/>
        </w:tabs>
        <w:spacing w:after="0"/>
        <w:ind w:left="1701"/>
        <w:jc w:val="both"/>
        <w:rPr>
          <w:rFonts w:ascii="Bookman Old Style" w:hAnsi="Bookman Old Style"/>
          <w:sz w:val="24"/>
          <w:szCs w:val="24"/>
        </w:rPr>
      </w:pPr>
      <w:r w:rsidRPr="00DF6C0C">
        <w:rPr>
          <w:rFonts w:ascii="Bookman Old Style" w:hAnsi="Bookman Old Style"/>
          <w:sz w:val="24"/>
          <w:szCs w:val="24"/>
        </w:rPr>
        <w:t xml:space="preserve">Setiap orang atau badan yang melakukan usaha dan/atau pekerjaan di Kabupaten Jeneponto wajib memiliki NPWP Cabang/Lokasi yang dikeluarkan oleh </w:t>
      </w:r>
      <w:r w:rsidR="003E57B4" w:rsidRPr="00DF6C0C">
        <w:rPr>
          <w:rFonts w:ascii="Bookman Old Style" w:hAnsi="Bookman Old Style"/>
          <w:sz w:val="24"/>
          <w:szCs w:val="24"/>
        </w:rPr>
        <w:t>KPP Pratama</w:t>
      </w:r>
      <w:r w:rsidRPr="00DF6C0C">
        <w:rPr>
          <w:rFonts w:ascii="Bookman Old Style" w:hAnsi="Bookman Old Style"/>
          <w:sz w:val="24"/>
          <w:szCs w:val="24"/>
        </w:rPr>
        <w:t>.</w:t>
      </w:r>
    </w:p>
    <w:p w:rsidR="003F40AD" w:rsidRPr="00DF6C0C" w:rsidRDefault="003F40AD" w:rsidP="003F40AD">
      <w:pPr>
        <w:tabs>
          <w:tab w:val="left" w:pos="2610"/>
        </w:tabs>
        <w:spacing w:after="0"/>
        <w:ind w:left="1701"/>
        <w:jc w:val="both"/>
        <w:rPr>
          <w:rFonts w:ascii="Bookman Old Style" w:hAnsi="Bookman Old Style"/>
          <w:sz w:val="24"/>
          <w:szCs w:val="24"/>
        </w:rPr>
      </w:pPr>
    </w:p>
    <w:p w:rsidR="003F40AD" w:rsidRPr="00DF6C0C" w:rsidRDefault="003F40AD" w:rsidP="00DF6C0C">
      <w:pPr>
        <w:tabs>
          <w:tab w:val="left" w:pos="2610"/>
        </w:tabs>
        <w:spacing w:after="0"/>
        <w:ind w:left="1701"/>
        <w:jc w:val="center"/>
        <w:rPr>
          <w:rFonts w:ascii="Bookman Old Style" w:hAnsi="Bookman Old Style"/>
          <w:sz w:val="24"/>
          <w:szCs w:val="24"/>
        </w:rPr>
      </w:pPr>
      <w:r w:rsidRPr="00DF6C0C">
        <w:rPr>
          <w:rFonts w:ascii="Bookman Old Style" w:hAnsi="Bookman Old Style"/>
          <w:sz w:val="24"/>
          <w:szCs w:val="24"/>
        </w:rPr>
        <w:t xml:space="preserve">Pasal </w:t>
      </w:r>
      <w:r w:rsidR="00DD526B" w:rsidRPr="00DF6C0C">
        <w:rPr>
          <w:rFonts w:ascii="Bookman Old Style" w:hAnsi="Bookman Old Style"/>
          <w:sz w:val="24"/>
          <w:szCs w:val="24"/>
        </w:rPr>
        <w:t>10</w:t>
      </w:r>
    </w:p>
    <w:p w:rsidR="003F40AD" w:rsidRPr="00DF6C0C" w:rsidRDefault="003F40AD" w:rsidP="003F40AD">
      <w:pPr>
        <w:tabs>
          <w:tab w:val="left" w:pos="2610"/>
        </w:tabs>
        <w:spacing w:after="0"/>
        <w:ind w:left="1701"/>
        <w:jc w:val="both"/>
        <w:rPr>
          <w:rFonts w:ascii="Bookman Old Style" w:hAnsi="Bookman Old Style"/>
          <w:sz w:val="24"/>
          <w:szCs w:val="24"/>
        </w:rPr>
      </w:pPr>
    </w:p>
    <w:p w:rsidR="00AA43E9" w:rsidRPr="00DF6C0C" w:rsidRDefault="003F40AD" w:rsidP="00AA43E9">
      <w:pPr>
        <w:tabs>
          <w:tab w:val="left" w:pos="2610"/>
        </w:tabs>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(1) </w:t>
      </w:r>
      <w:r w:rsidR="00AA43E9" w:rsidRPr="00DF6C0C">
        <w:rPr>
          <w:rFonts w:ascii="Bookman Old Style" w:hAnsi="Bookman Old Style"/>
          <w:sz w:val="24"/>
          <w:szCs w:val="24"/>
        </w:rPr>
        <w:tab/>
      </w:r>
      <w:r w:rsidRPr="00DF6C0C">
        <w:rPr>
          <w:rFonts w:ascii="Bookman Old Style" w:hAnsi="Bookman Old Style"/>
          <w:sz w:val="24"/>
          <w:szCs w:val="24"/>
        </w:rPr>
        <w:t xml:space="preserve">Perangkat Daerah yang melaksanakan pelayanan publik tertentu sebagaimana dimaksud dalam </w:t>
      </w:r>
      <w:r w:rsidR="00DD526B" w:rsidRPr="00DF6C0C">
        <w:rPr>
          <w:rFonts w:ascii="Bookman Old Style" w:hAnsi="Bookman Old Style"/>
          <w:sz w:val="24"/>
          <w:szCs w:val="24"/>
        </w:rPr>
        <w:t>P</w:t>
      </w:r>
      <w:r w:rsidRPr="00DF6C0C">
        <w:rPr>
          <w:rFonts w:ascii="Bookman Old Style" w:hAnsi="Bookman Old Style"/>
          <w:sz w:val="24"/>
          <w:szCs w:val="24"/>
        </w:rPr>
        <w:t xml:space="preserve">asal </w:t>
      </w:r>
      <w:r w:rsidR="00DD526B" w:rsidRPr="00DF6C0C">
        <w:rPr>
          <w:rFonts w:ascii="Bookman Old Style" w:hAnsi="Bookman Old Style"/>
          <w:sz w:val="24"/>
          <w:szCs w:val="24"/>
        </w:rPr>
        <w:t>8</w:t>
      </w:r>
      <w:r w:rsidRPr="00DF6C0C">
        <w:rPr>
          <w:rFonts w:ascii="Bookman Old Style" w:hAnsi="Bookman Old Style"/>
          <w:sz w:val="24"/>
          <w:szCs w:val="24"/>
        </w:rPr>
        <w:t xml:space="preserve"> ayat (1) adalah DPMPTSP. </w:t>
      </w:r>
    </w:p>
    <w:p w:rsidR="00AA43E9" w:rsidRPr="00DF6C0C" w:rsidRDefault="003F40AD" w:rsidP="00AA43E9">
      <w:pPr>
        <w:tabs>
          <w:tab w:val="left" w:pos="2610"/>
        </w:tabs>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(2) </w:t>
      </w:r>
      <w:r w:rsidR="00AA43E9" w:rsidRPr="00DF6C0C">
        <w:rPr>
          <w:rFonts w:ascii="Bookman Old Style" w:hAnsi="Bookman Old Style"/>
          <w:sz w:val="24"/>
          <w:szCs w:val="24"/>
        </w:rPr>
        <w:tab/>
      </w:r>
      <w:r w:rsidRPr="00DF6C0C">
        <w:rPr>
          <w:rFonts w:ascii="Bookman Old Style" w:hAnsi="Bookman Old Style"/>
          <w:sz w:val="24"/>
          <w:szCs w:val="24"/>
        </w:rPr>
        <w:t xml:space="preserve">DPMPTSP melakukan konfirmasi status wajib pajak sebelum memberikan pelayanan publik tertentu. </w:t>
      </w:r>
    </w:p>
    <w:p w:rsidR="00AA43E9" w:rsidRPr="00DF6C0C" w:rsidRDefault="003F40AD" w:rsidP="00AA43E9">
      <w:pPr>
        <w:tabs>
          <w:tab w:val="left" w:pos="2610"/>
        </w:tabs>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(3) </w:t>
      </w:r>
      <w:r w:rsidR="00AA43E9" w:rsidRPr="00DF6C0C">
        <w:rPr>
          <w:rFonts w:ascii="Bookman Old Style" w:hAnsi="Bookman Old Style"/>
          <w:sz w:val="24"/>
          <w:szCs w:val="24"/>
        </w:rPr>
        <w:tab/>
      </w:r>
      <w:r w:rsidRPr="00DF6C0C">
        <w:rPr>
          <w:rFonts w:ascii="Bookman Old Style" w:hAnsi="Bookman Old Style"/>
          <w:sz w:val="24"/>
          <w:szCs w:val="24"/>
        </w:rPr>
        <w:t xml:space="preserve">Pemberian layanan publik tertentu kepada pemohon diberikan dalam hal pemohon dapat menunjukkan dokumen KSWP. </w:t>
      </w:r>
    </w:p>
    <w:p w:rsidR="003E57B4" w:rsidRPr="00DF6C0C" w:rsidRDefault="003F40AD" w:rsidP="003E57B4">
      <w:pPr>
        <w:tabs>
          <w:tab w:val="left" w:pos="2610"/>
        </w:tabs>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(4) </w:t>
      </w:r>
      <w:r w:rsidR="00AA43E9" w:rsidRPr="00DF6C0C">
        <w:rPr>
          <w:rFonts w:ascii="Bookman Old Style" w:hAnsi="Bookman Old Style"/>
          <w:sz w:val="24"/>
          <w:szCs w:val="24"/>
        </w:rPr>
        <w:tab/>
      </w:r>
      <w:r w:rsidRPr="00DF6C0C">
        <w:rPr>
          <w:rFonts w:ascii="Bookman Old Style" w:hAnsi="Bookman Old Style"/>
          <w:sz w:val="24"/>
          <w:szCs w:val="24"/>
        </w:rPr>
        <w:t>KSWP sebagaimana dimaksud pada ayat (3) dilakukan melalui sistem informasi pada DPMPTSP yang terhubung dengan Sistem Informasi yang disediakan Direktorat Jenderal Pajak.</w:t>
      </w:r>
    </w:p>
    <w:p w:rsidR="007F2E38" w:rsidRDefault="007F2E38" w:rsidP="00732A80">
      <w:pPr>
        <w:tabs>
          <w:tab w:val="left" w:pos="2610"/>
        </w:tabs>
        <w:spacing w:after="0"/>
        <w:jc w:val="both"/>
        <w:rPr>
          <w:rFonts w:ascii="Bookman Old Style" w:hAnsi="Bookman Old Style"/>
          <w:sz w:val="24"/>
          <w:szCs w:val="24"/>
        </w:rPr>
      </w:pPr>
    </w:p>
    <w:p w:rsidR="005943D7" w:rsidRDefault="005943D7" w:rsidP="00732A80">
      <w:pPr>
        <w:tabs>
          <w:tab w:val="left" w:pos="2610"/>
        </w:tabs>
        <w:spacing w:after="0"/>
        <w:jc w:val="both"/>
        <w:rPr>
          <w:rFonts w:ascii="Bookman Old Style" w:hAnsi="Bookman Old Style"/>
          <w:sz w:val="24"/>
          <w:szCs w:val="24"/>
        </w:rPr>
      </w:pPr>
    </w:p>
    <w:p w:rsidR="005943D7" w:rsidRDefault="005943D7" w:rsidP="00732A80">
      <w:pPr>
        <w:tabs>
          <w:tab w:val="left" w:pos="2610"/>
        </w:tabs>
        <w:spacing w:after="0"/>
        <w:jc w:val="both"/>
        <w:rPr>
          <w:rFonts w:ascii="Bookman Old Style" w:hAnsi="Bookman Old Style"/>
          <w:sz w:val="24"/>
          <w:szCs w:val="24"/>
        </w:rPr>
      </w:pPr>
    </w:p>
    <w:p w:rsidR="005943D7" w:rsidRPr="00DF6C0C" w:rsidRDefault="005943D7" w:rsidP="00732A80">
      <w:pPr>
        <w:tabs>
          <w:tab w:val="left" w:pos="2610"/>
        </w:tabs>
        <w:spacing w:after="0"/>
        <w:jc w:val="both"/>
        <w:rPr>
          <w:rFonts w:ascii="Bookman Old Style" w:hAnsi="Bookman Old Style"/>
          <w:sz w:val="24"/>
          <w:szCs w:val="24"/>
        </w:rPr>
      </w:pPr>
    </w:p>
    <w:p w:rsidR="00724AFC" w:rsidRPr="00DF6C0C" w:rsidRDefault="00724AFC" w:rsidP="00DF6C0C">
      <w:pPr>
        <w:pStyle w:val="ListParagraph"/>
        <w:spacing w:after="0"/>
        <w:ind w:left="1701"/>
        <w:jc w:val="center"/>
        <w:rPr>
          <w:rFonts w:ascii="Bookman Old Style" w:hAnsi="Bookman Old Style"/>
          <w:sz w:val="24"/>
          <w:szCs w:val="24"/>
        </w:rPr>
      </w:pPr>
      <w:r w:rsidRPr="00DF6C0C">
        <w:rPr>
          <w:rFonts w:ascii="Bookman Old Style" w:hAnsi="Bookman Old Style"/>
          <w:sz w:val="24"/>
          <w:szCs w:val="24"/>
        </w:rPr>
        <w:t xml:space="preserve">Pasal </w:t>
      </w:r>
      <w:r w:rsidR="00DD526B" w:rsidRPr="00DF6C0C">
        <w:rPr>
          <w:rFonts w:ascii="Bookman Old Style" w:hAnsi="Bookman Old Style"/>
          <w:sz w:val="24"/>
          <w:szCs w:val="24"/>
        </w:rPr>
        <w:t>11</w:t>
      </w:r>
    </w:p>
    <w:p w:rsidR="00724AFC" w:rsidRDefault="00724AFC" w:rsidP="00724AFC">
      <w:pPr>
        <w:pStyle w:val="ListParagraph"/>
        <w:spacing w:after="0"/>
        <w:ind w:left="1701"/>
        <w:jc w:val="both"/>
        <w:rPr>
          <w:rFonts w:ascii="Bookman Old Style" w:hAnsi="Bookman Old Style"/>
          <w:sz w:val="24"/>
          <w:szCs w:val="24"/>
        </w:rPr>
      </w:pPr>
    </w:p>
    <w:p w:rsidR="006E23A4" w:rsidRPr="00DF6C0C" w:rsidRDefault="006E23A4" w:rsidP="006E23A4">
      <w:pPr>
        <w:pStyle w:val="ListParagraph"/>
        <w:spacing w:after="0"/>
        <w:ind w:left="2127" w:hanging="426"/>
        <w:jc w:val="both"/>
        <w:rPr>
          <w:rFonts w:ascii="Bookman Old Style" w:hAnsi="Bookman Old Style"/>
          <w:sz w:val="24"/>
          <w:szCs w:val="24"/>
        </w:rPr>
      </w:pPr>
      <w:r w:rsidRPr="00DF6C0C">
        <w:rPr>
          <w:rFonts w:ascii="Bookman Old Style" w:hAnsi="Bookman Old Style"/>
          <w:sz w:val="24"/>
          <w:szCs w:val="24"/>
        </w:rPr>
        <w:tab/>
        <w:t xml:space="preserve">Terhadap KSWP yang dilakukan Perangkat Daerah yang melaksanakan layanan publik tertentu sebagaimana dimaksud dalam Pasal 8 ayat (1), BAPENDA memberikan keterangan berupa: </w:t>
      </w:r>
    </w:p>
    <w:p w:rsidR="006E23A4" w:rsidRPr="00DF6C0C" w:rsidRDefault="006E23A4" w:rsidP="006E23A4">
      <w:pPr>
        <w:pStyle w:val="ListParagraph"/>
        <w:spacing w:after="0"/>
        <w:ind w:left="2552" w:hanging="425"/>
        <w:jc w:val="both"/>
        <w:rPr>
          <w:rFonts w:ascii="Bookman Old Style" w:hAnsi="Bookman Old Style"/>
          <w:sz w:val="24"/>
          <w:szCs w:val="24"/>
        </w:rPr>
      </w:pPr>
      <w:r w:rsidRPr="00DF6C0C">
        <w:rPr>
          <w:rFonts w:ascii="Bookman Old Style" w:hAnsi="Bookman Old Style"/>
          <w:sz w:val="24"/>
          <w:szCs w:val="24"/>
        </w:rPr>
        <w:t xml:space="preserve">a. </w:t>
      </w:r>
      <w:r w:rsidRPr="00DF6C0C">
        <w:rPr>
          <w:rFonts w:ascii="Bookman Old Style" w:hAnsi="Bookman Old Style"/>
          <w:sz w:val="24"/>
          <w:szCs w:val="24"/>
        </w:rPr>
        <w:tab/>
        <w:t xml:space="preserve">NPWPD; </w:t>
      </w:r>
    </w:p>
    <w:p w:rsidR="006E23A4" w:rsidRPr="00DF6C0C" w:rsidRDefault="006E23A4" w:rsidP="006E23A4">
      <w:pPr>
        <w:pStyle w:val="ListParagraph"/>
        <w:spacing w:after="0"/>
        <w:ind w:left="2552" w:hanging="425"/>
        <w:jc w:val="both"/>
        <w:rPr>
          <w:rFonts w:ascii="Bookman Old Style" w:hAnsi="Bookman Old Style"/>
          <w:sz w:val="24"/>
          <w:szCs w:val="24"/>
        </w:rPr>
      </w:pPr>
      <w:proofErr w:type="gramStart"/>
      <w:r w:rsidRPr="00DF6C0C">
        <w:rPr>
          <w:rFonts w:ascii="Bookman Old Style" w:hAnsi="Bookman Old Style"/>
          <w:sz w:val="24"/>
          <w:szCs w:val="24"/>
        </w:rPr>
        <w:t>b</w:t>
      </w:r>
      <w:proofErr w:type="gramEnd"/>
      <w:r w:rsidRPr="00DF6C0C">
        <w:rPr>
          <w:rFonts w:ascii="Bookman Old Style" w:hAnsi="Bookman Old Style"/>
          <w:sz w:val="24"/>
          <w:szCs w:val="24"/>
        </w:rPr>
        <w:t xml:space="preserve">. </w:t>
      </w:r>
      <w:r w:rsidRPr="00DF6C0C">
        <w:rPr>
          <w:rFonts w:ascii="Bookman Old Style" w:hAnsi="Bookman Old Style"/>
          <w:sz w:val="24"/>
          <w:szCs w:val="24"/>
        </w:rPr>
        <w:tab/>
        <w:t xml:space="preserve">nama Wajib Pajak; dan </w:t>
      </w:r>
    </w:p>
    <w:p w:rsidR="006E23A4" w:rsidRPr="00DF6C0C" w:rsidRDefault="006E23A4" w:rsidP="006E23A4">
      <w:pPr>
        <w:pStyle w:val="ListParagraph"/>
        <w:spacing w:after="0"/>
        <w:ind w:left="2552" w:hanging="425"/>
        <w:jc w:val="both"/>
        <w:rPr>
          <w:rFonts w:ascii="Bookman Old Style" w:hAnsi="Bookman Old Style"/>
          <w:sz w:val="24"/>
          <w:szCs w:val="24"/>
        </w:rPr>
      </w:pPr>
      <w:proofErr w:type="gramStart"/>
      <w:r w:rsidRPr="00DF6C0C">
        <w:rPr>
          <w:rFonts w:ascii="Bookman Old Style" w:hAnsi="Bookman Old Style"/>
          <w:sz w:val="24"/>
          <w:szCs w:val="24"/>
        </w:rPr>
        <w:t>c</w:t>
      </w:r>
      <w:proofErr w:type="gramEnd"/>
      <w:r w:rsidRPr="00DF6C0C">
        <w:rPr>
          <w:rFonts w:ascii="Bookman Old Style" w:hAnsi="Bookman Old Style"/>
          <w:sz w:val="24"/>
          <w:szCs w:val="24"/>
        </w:rPr>
        <w:t xml:space="preserve">. </w:t>
      </w:r>
      <w:r w:rsidRPr="00DF6C0C">
        <w:rPr>
          <w:rFonts w:ascii="Bookman Old Style" w:hAnsi="Bookman Old Style"/>
          <w:sz w:val="24"/>
          <w:szCs w:val="24"/>
        </w:rPr>
        <w:tab/>
        <w:t xml:space="preserve">jenis Pajak Daerah. </w:t>
      </w:r>
    </w:p>
    <w:p w:rsidR="006E23A4" w:rsidRPr="00DF6C0C" w:rsidRDefault="006E23A4" w:rsidP="006E23A4">
      <w:pPr>
        <w:pStyle w:val="ListParagraph"/>
        <w:spacing w:after="0"/>
        <w:ind w:left="2127" w:hanging="426"/>
        <w:jc w:val="both"/>
        <w:rPr>
          <w:rFonts w:ascii="Bookman Old Style" w:hAnsi="Bookman Old Style"/>
          <w:sz w:val="24"/>
          <w:szCs w:val="24"/>
        </w:rPr>
      </w:pPr>
      <w:r w:rsidRPr="00DF6C0C">
        <w:rPr>
          <w:rFonts w:ascii="Bookman Old Style" w:hAnsi="Bookman Old Style"/>
          <w:sz w:val="24"/>
          <w:szCs w:val="24"/>
        </w:rPr>
        <w:t xml:space="preserve">(2) </w:t>
      </w:r>
      <w:r w:rsidRPr="00DF6C0C">
        <w:rPr>
          <w:rFonts w:ascii="Bookman Old Style" w:hAnsi="Bookman Old Style"/>
          <w:sz w:val="24"/>
          <w:szCs w:val="24"/>
        </w:rPr>
        <w:tab/>
        <w:t>KSWP sebagaimana dimaksud pada ayat (1) dilakukan melalui sistem informasi yang terhubung antara BAPENDA dengan Perangkat Daerah yang melaksanakan layanan publik tertentu.</w:t>
      </w:r>
    </w:p>
    <w:p w:rsidR="006E23A4" w:rsidRPr="00DF6C0C" w:rsidRDefault="006E23A4" w:rsidP="006E23A4">
      <w:pPr>
        <w:tabs>
          <w:tab w:val="left" w:pos="2610"/>
        </w:tabs>
        <w:spacing w:after="0"/>
        <w:ind w:left="2127" w:hanging="426"/>
        <w:jc w:val="both"/>
        <w:rPr>
          <w:rFonts w:ascii="Bookman Old Style" w:hAnsi="Bookman Old Style"/>
          <w:sz w:val="24"/>
          <w:szCs w:val="24"/>
        </w:rPr>
      </w:pPr>
      <w:r w:rsidRPr="00DF6C0C">
        <w:rPr>
          <w:rFonts w:ascii="Bookman Old Style" w:eastAsia="Times New Roman" w:hAnsi="Bookman Old Style" w:cs="Arial"/>
          <w:sz w:val="24"/>
          <w:szCs w:val="24"/>
          <w:lang w:eastAsia="id-ID"/>
        </w:rPr>
        <w:t>(3)</w:t>
      </w:r>
      <w:r w:rsidRPr="00DF6C0C">
        <w:rPr>
          <w:rFonts w:ascii="Bookman Old Style" w:eastAsia="Times New Roman" w:hAnsi="Bookman Old Style" w:cs="Arial"/>
          <w:sz w:val="24"/>
          <w:szCs w:val="24"/>
          <w:lang w:eastAsia="id-ID"/>
        </w:rPr>
        <w:tab/>
        <w:t>KSWP sebagaimana dimaksud pada ayat (1) dibuat berdasarkan format yang tercantum dalam lampiran yang merupakan bagian tidak terpisahkan dari peraturan ini.</w:t>
      </w:r>
    </w:p>
    <w:p w:rsidR="00980CC5" w:rsidRDefault="00980CC5" w:rsidP="00980CC5">
      <w:pPr>
        <w:pStyle w:val="ListParagraph"/>
        <w:spacing w:after="0"/>
        <w:ind w:left="1701"/>
        <w:jc w:val="center"/>
        <w:rPr>
          <w:rFonts w:ascii="Bookman Old Style" w:eastAsia="Times New Roman" w:hAnsi="Bookman Old Style" w:cs="Arial"/>
          <w:sz w:val="24"/>
          <w:szCs w:val="24"/>
          <w:lang w:eastAsia="id-ID"/>
        </w:rPr>
      </w:pPr>
    </w:p>
    <w:p w:rsidR="006E23A4" w:rsidRDefault="006E23A4" w:rsidP="00980CC5">
      <w:pPr>
        <w:pStyle w:val="ListParagraph"/>
        <w:spacing w:after="0"/>
        <w:ind w:left="1701"/>
        <w:jc w:val="center"/>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Pasal 12</w:t>
      </w:r>
    </w:p>
    <w:p w:rsidR="006E23A4" w:rsidRPr="00DF6C0C" w:rsidRDefault="006E23A4" w:rsidP="00980CC5">
      <w:pPr>
        <w:pStyle w:val="ListParagraph"/>
        <w:spacing w:after="0"/>
        <w:ind w:left="1701"/>
        <w:jc w:val="center"/>
        <w:rPr>
          <w:rFonts w:ascii="Bookman Old Style" w:eastAsia="Times New Roman" w:hAnsi="Bookman Old Style" w:cs="Arial"/>
          <w:sz w:val="24"/>
          <w:szCs w:val="24"/>
          <w:lang w:eastAsia="id-ID"/>
        </w:rPr>
      </w:pPr>
    </w:p>
    <w:p w:rsidR="00980CC5" w:rsidRPr="00DF6C0C" w:rsidRDefault="00980CC5" w:rsidP="00980CC5">
      <w:pPr>
        <w:pStyle w:val="ListParagraph"/>
        <w:spacing w:after="0"/>
        <w:ind w:left="2127" w:hanging="426"/>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(1).</w:t>
      </w:r>
      <w:r>
        <w:rPr>
          <w:rFonts w:ascii="Bookman Old Style" w:eastAsia="Times New Roman" w:hAnsi="Bookman Old Style" w:cs="Arial"/>
          <w:sz w:val="24"/>
          <w:szCs w:val="24"/>
          <w:lang w:eastAsia="id-ID"/>
        </w:rPr>
        <w:tab/>
      </w:r>
      <w:r w:rsidRPr="00DF6C0C">
        <w:rPr>
          <w:rFonts w:ascii="Bookman Old Style" w:eastAsia="Times New Roman" w:hAnsi="Bookman Old Style" w:cs="Arial"/>
          <w:sz w:val="24"/>
          <w:szCs w:val="24"/>
          <w:lang w:eastAsia="id-ID"/>
        </w:rPr>
        <w:t xml:space="preserve">Pemberian layanan publik tertentu sebagaimana dimaksud dalam Pasal </w:t>
      </w:r>
      <w:r>
        <w:rPr>
          <w:rFonts w:ascii="Bookman Old Style" w:eastAsia="Times New Roman" w:hAnsi="Bookman Old Style" w:cs="Arial"/>
          <w:sz w:val="24"/>
          <w:szCs w:val="24"/>
          <w:lang w:eastAsia="id-ID"/>
        </w:rPr>
        <w:t>10 ayat (3)</w:t>
      </w:r>
      <w:r w:rsidRPr="00DF6C0C">
        <w:rPr>
          <w:rFonts w:ascii="Bookman Old Style" w:eastAsia="Times New Roman" w:hAnsi="Bookman Old Style" w:cs="Arial"/>
          <w:sz w:val="24"/>
          <w:szCs w:val="24"/>
          <w:lang w:eastAsia="id-ID"/>
        </w:rPr>
        <w:t xml:space="preserve"> </w:t>
      </w:r>
      <w:r w:rsidR="006E23A4">
        <w:rPr>
          <w:rFonts w:ascii="Bookman Old Style" w:eastAsia="Times New Roman" w:hAnsi="Bookman Old Style" w:cs="Arial"/>
          <w:sz w:val="24"/>
          <w:szCs w:val="24"/>
          <w:lang w:eastAsia="id-ID"/>
        </w:rPr>
        <w:t xml:space="preserve">dengan </w:t>
      </w:r>
      <w:r w:rsidRPr="00DF6C0C">
        <w:rPr>
          <w:rFonts w:ascii="Bookman Old Style" w:eastAsia="Times New Roman" w:hAnsi="Bookman Old Style" w:cs="Arial"/>
          <w:sz w:val="24"/>
          <w:szCs w:val="24"/>
          <w:lang w:eastAsia="id-ID"/>
        </w:rPr>
        <w:t xml:space="preserve">menunjukkan dokumen sebagai </w:t>
      </w:r>
      <w:proofErr w:type="gramStart"/>
      <w:r w:rsidRPr="00DF6C0C">
        <w:rPr>
          <w:rFonts w:ascii="Bookman Old Style" w:eastAsia="Times New Roman" w:hAnsi="Bookman Old Style" w:cs="Arial"/>
          <w:sz w:val="24"/>
          <w:szCs w:val="24"/>
          <w:lang w:eastAsia="id-ID"/>
        </w:rPr>
        <w:t>berikut :</w:t>
      </w:r>
      <w:proofErr w:type="gramEnd"/>
    </w:p>
    <w:p w:rsidR="00980CC5" w:rsidRPr="00DF6C0C" w:rsidRDefault="00980CC5" w:rsidP="00980CC5">
      <w:pPr>
        <w:pStyle w:val="ListParagraph"/>
        <w:tabs>
          <w:tab w:val="left" w:pos="2694"/>
        </w:tabs>
        <w:spacing w:after="0"/>
        <w:ind w:left="2694" w:hanging="568"/>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a. </w:t>
      </w:r>
      <w:r w:rsidRPr="00DF6C0C">
        <w:rPr>
          <w:rFonts w:ascii="Bookman Old Style" w:eastAsia="Times New Roman" w:hAnsi="Bookman Old Style" w:cs="Arial"/>
          <w:sz w:val="24"/>
          <w:szCs w:val="24"/>
          <w:lang w:eastAsia="id-ID"/>
        </w:rPr>
        <w:tab/>
        <w:t>Bukti pembayaran PBB 2 tahun terakhir;</w:t>
      </w:r>
    </w:p>
    <w:p w:rsidR="00980CC5" w:rsidRPr="00DF6C0C" w:rsidRDefault="00980CC5" w:rsidP="00980CC5">
      <w:pPr>
        <w:pStyle w:val="ListParagraph"/>
        <w:tabs>
          <w:tab w:val="left" w:pos="2694"/>
        </w:tabs>
        <w:spacing w:after="0"/>
        <w:ind w:left="2694" w:hanging="568"/>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w:t>
      </w:r>
      <w:r w:rsidRPr="00DF6C0C">
        <w:rPr>
          <w:rFonts w:ascii="Bookman Old Style" w:eastAsia="Times New Roman" w:hAnsi="Bookman Old Style" w:cs="Arial"/>
          <w:sz w:val="24"/>
          <w:szCs w:val="24"/>
          <w:lang w:eastAsia="id-ID"/>
        </w:rPr>
        <w:tab/>
        <w:t xml:space="preserve">Bukti pembayaran BPHTP dalam hal terjadi pengalihan kepemilikan; dan  </w:t>
      </w:r>
    </w:p>
    <w:p w:rsidR="00980CC5" w:rsidRPr="00DF6C0C" w:rsidRDefault="00980CC5" w:rsidP="00980CC5">
      <w:pPr>
        <w:pStyle w:val="ListParagraph"/>
        <w:tabs>
          <w:tab w:val="left" w:pos="2694"/>
        </w:tabs>
        <w:spacing w:after="0"/>
        <w:ind w:left="2694" w:hanging="568"/>
        <w:jc w:val="both"/>
        <w:rPr>
          <w:rFonts w:ascii="Bookman Old Style" w:eastAsia="Times New Roman" w:hAnsi="Bookman Old Style" w:cs="Arial"/>
          <w:sz w:val="24"/>
          <w:szCs w:val="24"/>
          <w:lang w:eastAsia="id-ID"/>
        </w:rPr>
      </w:pPr>
      <w:proofErr w:type="gramStart"/>
      <w:r w:rsidRPr="00DF6C0C">
        <w:rPr>
          <w:rFonts w:ascii="Bookman Old Style" w:eastAsia="Times New Roman" w:hAnsi="Bookman Old Style" w:cs="Arial"/>
          <w:sz w:val="24"/>
          <w:szCs w:val="24"/>
          <w:lang w:eastAsia="id-ID"/>
        </w:rPr>
        <w:t>c</w:t>
      </w:r>
      <w:proofErr w:type="gramEnd"/>
      <w:r w:rsidRPr="00DF6C0C">
        <w:rPr>
          <w:rFonts w:ascii="Bookman Old Style" w:eastAsia="Times New Roman" w:hAnsi="Bookman Old Style" w:cs="Arial"/>
          <w:sz w:val="24"/>
          <w:szCs w:val="24"/>
          <w:lang w:eastAsia="id-ID"/>
        </w:rPr>
        <w:t xml:space="preserve">. </w:t>
      </w:r>
      <w:r w:rsidRPr="00DF6C0C">
        <w:rPr>
          <w:rFonts w:ascii="Bookman Old Style" w:eastAsia="Times New Roman" w:hAnsi="Bookman Old Style" w:cs="Arial"/>
          <w:sz w:val="24"/>
          <w:szCs w:val="24"/>
          <w:lang w:eastAsia="id-ID"/>
        </w:rPr>
        <w:tab/>
        <w:t>keterangan status wajib pajak daerah dikeluarkan BAPENDA sebagaimana dimaksud Pasal 11 ayat (1);</w:t>
      </w:r>
    </w:p>
    <w:p w:rsidR="00980CC5" w:rsidRPr="00DF6C0C" w:rsidRDefault="00980CC5" w:rsidP="00980CC5">
      <w:pPr>
        <w:pStyle w:val="ListParagraph"/>
        <w:spacing w:after="0"/>
        <w:ind w:left="2127" w:hanging="426"/>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(2).</w:t>
      </w:r>
      <w:r w:rsidRPr="00DF6C0C">
        <w:rPr>
          <w:rFonts w:ascii="Bookman Old Style" w:eastAsia="Times New Roman" w:hAnsi="Bookman Old Style" w:cs="Arial"/>
          <w:sz w:val="24"/>
          <w:szCs w:val="24"/>
          <w:lang w:eastAsia="id-ID"/>
        </w:rPr>
        <w:tab/>
        <w:t xml:space="preserve">Dokumen sebagaimana dimaksud pada ayat (1) berlaku juga terhadap pemberian layanan publik tertentu selain sebagaimana dimaksud dalam </w:t>
      </w:r>
      <w:r w:rsidR="006E23A4">
        <w:rPr>
          <w:rFonts w:ascii="Bookman Old Style" w:eastAsia="Times New Roman" w:hAnsi="Bookman Old Style" w:cs="Arial"/>
          <w:sz w:val="24"/>
          <w:szCs w:val="24"/>
          <w:lang w:eastAsia="id-ID"/>
        </w:rPr>
        <w:t>P</w:t>
      </w:r>
      <w:r w:rsidRPr="00DF6C0C">
        <w:rPr>
          <w:rFonts w:ascii="Bookman Old Style" w:eastAsia="Times New Roman" w:hAnsi="Bookman Old Style" w:cs="Arial"/>
          <w:sz w:val="24"/>
          <w:szCs w:val="24"/>
          <w:lang w:eastAsia="id-ID"/>
        </w:rPr>
        <w:t xml:space="preserve">asal </w:t>
      </w:r>
      <w:r w:rsidR="006E23A4">
        <w:rPr>
          <w:rFonts w:ascii="Bookman Old Style" w:eastAsia="Times New Roman" w:hAnsi="Bookman Old Style" w:cs="Arial"/>
          <w:sz w:val="24"/>
          <w:szCs w:val="24"/>
          <w:lang w:eastAsia="id-ID"/>
        </w:rPr>
        <w:t>10 ayat (3)</w:t>
      </w:r>
      <w:r w:rsidRPr="00DF6C0C">
        <w:rPr>
          <w:rFonts w:ascii="Bookman Old Style" w:eastAsia="Times New Roman" w:hAnsi="Bookman Old Style" w:cs="Arial"/>
          <w:sz w:val="24"/>
          <w:szCs w:val="24"/>
          <w:lang w:eastAsia="id-ID"/>
        </w:rPr>
        <w:t>.</w:t>
      </w:r>
    </w:p>
    <w:p w:rsidR="00724AFC" w:rsidRPr="00DF6C0C" w:rsidRDefault="00724AFC" w:rsidP="00D1234F">
      <w:pPr>
        <w:pStyle w:val="ListParagraph"/>
        <w:spacing w:after="0"/>
        <w:ind w:left="1701"/>
        <w:jc w:val="center"/>
        <w:rPr>
          <w:rFonts w:ascii="Bookman Old Style" w:eastAsia="Times New Roman" w:hAnsi="Bookman Old Style" w:cs="Arial"/>
          <w:sz w:val="24"/>
          <w:szCs w:val="24"/>
          <w:lang w:eastAsia="id-ID"/>
        </w:rPr>
      </w:pPr>
    </w:p>
    <w:p w:rsidR="000A35CC" w:rsidRPr="00DF6C0C" w:rsidRDefault="00732A80" w:rsidP="00DF6C0C">
      <w:pPr>
        <w:spacing w:after="0"/>
        <w:ind w:left="1701"/>
        <w:jc w:val="center"/>
        <w:rPr>
          <w:rFonts w:ascii="Bookman Old Style" w:hAnsi="Bookman Old Style"/>
          <w:sz w:val="24"/>
          <w:szCs w:val="24"/>
        </w:rPr>
      </w:pPr>
      <w:r w:rsidRPr="00DF6C0C">
        <w:rPr>
          <w:rFonts w:ascii="Bookman Old Style" w:hAnsi="Bookman Old Style"/>
          <w:sz w:val="24"/>
          <w:szCs w:val="24"/>
        </w:rPr>
        <w:t>BAB VIII</w:t>
      </w:r>
    </w:p>
    <w:p w:rsidR="000A35CC" w:rsidRPr="00DF6C0C" w:rsidRDefault="000A35CC" w:rsidP="00DF6C0C">
      <w:pPr>
        <w:spacing w:after="0"/>
        <w:ind w:left="1701"/>
        <w:jc w:val="center"/>
        <w:rPr>
          <w:rFonts w:ascii="Bookman Old Style" w:hAnsi="Bookman Old Style"/>
          <w:sz w:val="24"/>
          <w:szCs w:val="24"/>
        </w:rPr>
      </w:pPr>
      <w:r w:rsidRPr="00DF6C0C">
        <w:rPr>
          <w:rFonts w:ascii="Bookman Old Style" w:hAnsi="Bookman Old Style"/>
          <w:sz w:val="24"/>
          <w:szCs w:val="24"/>
        </w:rPr>
        <w:t>PEMBINAAN</w:t>
      </w:r>
    </w:p>
    <w:p w:rsidR="000A35CC" w:rsidRPr="00DF6C0C" w:rsidRDefault="000A35CC" w:rsidP="00DF6C0C">
      <w:pPr>
        <w:spacing w:after="0"/>
        <w:ind w:left="1701"/>
        <w:jc w:val="center"/>
        <w:rPr>
          <w:rFonts w:ascii="Bookman Old Style" w:hAnsi="Bookman Old Style"/>
          <w:sz w:val="24"/>
          <w:szCs w:val="24"/>
        </w:rPr>
      </w:pPr>
      <w:r w:rsidRPr="00DF6C0C">
        <w:rPr>
          <w:rFonts w:ascii="Bookman Old Style" w:hAnsi="Bookman Old Style"/>
          <w:sz w:val="24"/>
          <w:szCs w:val="24"/>
        </w:rPr>
        <w:t>Pasal 1</w:t>
      </w:r>
      <w:r w:rsidR="00DF6C0C" w:rsidRPr="00DF6C0C">
        <w:rPr>
          <w:rFonts w:ascii="Bookman Old Style" w:hAnsi="Bookman Old Style"/>
          <w:sz w:val="24"/>
          <w:szCs w:val="24"/>
        </w:rPr>
        <w:t>3</w:t>
      </w:r>
    </w:p>
    <w:p w:rsidR="000A35CC" w:rsidRPr="00DF6C0C" w:rsidRDefault="000A35CC" w:rsidP="00DF6C0C">
      <w:pPr>
        <w:spacing w:after="0"/>
        <w:ind w:left="1701"/>
        <w:jc w:val="center"/>
        <w:rPr>
          <w:rFonts w:ascii="Bookman Old Style" w:hAnsi="Bookman Old Style"/>
          <w:sz w:val="24"/>
          <w:szCs w:val="24"/>
        </w:rPr>
      </w:pPr>
    </w:p>
    <w:p w:rsidR="0057087E" w:rsidRPr="00DF6C0C" w:rsidRDefault="000A35CC" w:rsidP="00D1234F">
      <w:pPr>
        <w:spacing w:after="0"/>
        <w:ind w:left="1701"/>
        <w:jc w:val="both"/>
        <w:rPr>
          <w:rFonts w:ascii="Bookman Old Style" w:eastAsia="Times New Roman" w:hAnsi="Bookman Old Style" w:cs="Arial"/>
          <w:sz w:val="24"/>
          <w:szCs w:val="24"/>
          <w:lang w:eastAsia="id-ID"/>
        </w:rPr>
      </w:pPr>
      <w:r w:rsidRPr="00DF6C0C">
        <w:rPr>
          <w:rFonts w:ascii="Bookman Old Style" w:hAnsi="Bookman Old Style"/>
          <w:sz w:val="24"/>
          <w:szCs w:val="24"/>
        </w:rPr>
        <w:t>(1) Pembinaan pelaksanaan KSWP dilaksanakan oleh DPMPTSP dalam konsultasi, monitoring dan evaluasi. (2) Pelaksanaan pembinaan sebagaimana dimaksud pada ayat (1) dilakukan paling sedikit 1 (satu) kali dalam 1 (satu) tahun.</w:t>
      </w:r>
    </w:p>
    <w:p w:rsidR="00DF6C0C" w:rsidRPr="00DF6C0C" w:rsidRDefault="00DF6C0C" w:rsidP="00D1234F">
      <w:pPr>
        <w:spacing w:after="0"/>
        <w:ind w:left="1701"/>
        <w:jc w:val="center"/>
        <w:rPr>
          <w:rFonts w:ascii="Bookman Old Style" w:eastAsia="Times New Roman" w:hAnsi="Bookman Old Style" w:cs="Arial"/>
          <w:sz w:val="24"/>
          <w:szCs w:val="24"/>
          <w:lang w:eastAsia="id-ID"/>
        </w:rPr>
      </w:pPr>
    </w:p>
    <w:p w:rsidR="0057087E" w:rsidRPr="00DF6C0C" w:rsidRDefault="0057087E"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BAB I</w:t>
      </w:r>
      <w:r w:rsidR="00DF6C0C" w:rsidRPr="00DF6C0C">
        <w:rPr>
          <w:rFonts w:ascii="Bookman Old Style" w:eastAsia="Times New Roman" w:hAnsi="Bookman Old Style" w:cs="Arial"/>
          <w:sz w:val="24"/>
          <w:szCs w:val="24"/>
          <w:lang w:eastAsia="id-ID"/>
        </w:rPr>
        <w:t>X</w:t>
      </w:r>
    </w:p>
    <w:p w:rsidR="0057087E" w:rsidRPr="00DF6C0C" w:rsidRDefault="0057087E"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KETENTUAN PENUTUP</w:t>
      </w:r>
    </w:p>
    <w:p w:rsidR="0057087E" w:rsidRDefault="0057087E" w:rsidP="00D1234F">
      <w:pPr>
        <w:spacing w:after="0"/>
        <w:ind w:left="1701"/>
        <w:jc w:val="center"/>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Pasal </w:t>
      </w:r>
      <w:r w:rsidR="00DF6C0C" w:rsidRPr="00DF6C0C">
        <w:rPr>
          <w:rFonts w:ascii="Bookman Old Style" w:eastAsia="Times New Roman" w:hAnsi="Bookman Old Style" w:cs="Arial"/>
          <w:sz w:val="24"/>
          <w:szCs w:val="24"/>
          <w:lang w:eastAsia="id-ID"/>
        </w:rPr>
        <w:t>14</w:t>
      </w:r>
    </w:p>
    <w:p w:rsidR="006E23A4" w:rsidRPr="00DF6C0C" w:rsidRDefault="006E23A4" w:rsidP="00D1234F">
      <w:pPr>
        <w:spacing w:after="0"/>
        <w:ind w:left="1701"/>
        <w:jc w:val="center"/>
        <w:rPr>
          <w:rFonts w:ascii="Bookman Old Style" w:eastAsia="Times New Roman" w:hAnsi="Bookman Old Style" w:cs="Arial"/>
          <w:sz w:val="24"/>
          <w:szCs w:val="24"/>
          <w:lang w:eastAsia="id-ID"/>
        </w:rPr>
      </w:pPr>
    </w:p>
    <w:p w:rsidR="006E23A4" w:rsidRDefault="0057087E" w:rsidP="00D1234F">
      <w:pPr>
        <w:spacing w:after="0"/>
        <w:ind w:left="1701"/>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 xml:space="preserve">Peraturan Bupati ini mulai berlaku pada tanggal diundangkan, </w:t>
      </w:r>
    </w:p>
    <w:p w:rsidR="006E23A4" w:rsidRDefault="006E23A4" w:rsidP="00D1234F">
      <w:pPr>
        <w:spacing w:after="0"/>
        <w:ind w:left="1701"/>
        <w:jc w:val="both"/>
        <w:rPr>
          <w:rFonts w:ascii="Bookman Old Style" w:eastAsia="Times New Roman" w:hAnsi="Bookman Old Style" w:cs="Arial"/>
          <w:sz w:val="24"/>
          <w:szCs w:val="24"/>
          <w:lang w:eastAsia="id-ID"/>
        </w:rPr>
      </w:pPr>
    </w:p>
    <w:p w:rsidR="0057087E" w:rsidRPr="00DF6C0C" w:rsidRDefault="006E23A4" w:rsidP="00D1234F">
      <w:pPr>
        <w:spacing w:after="0"/>
        <w:ind w:left="1701"/>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A</w:t>
      </w:r>
      <w:r w:rsidR="0057087E" w:rsidRPr="00DF6C0C">
        <w:rPr>
          <w:rFonts w:ascii="Bookman Old Style" w:eastAsia="Times New Roman" w:hAnsi="Bookman Old Style" w:cs="Arial"/>
          <w:sz w:val="24"/>
          <w:szCs w:val="24"/>
          <w:lang w:eastAsia="id-ID"/>
        </w:rPr>
        <w:t>gar</w:t>
      </w:r>
      <w:r w:rsidR="009461A3" w:rsidRPr="00DF6C0C">
        <w:rPr>
          <w:rFonts w:ascii="Bookman Old Style" w:eastAsia="Times New Roman" w:hAnsi="Bookman Old Style" w:cs="Arial"/>
          <w:sz w:val="24"/>
          <w:szCs w:val="24"/>
          <w:lang w:eastAsia="id-ID"/>
        </w:rPr>
        <w:t xml:space="preserve"> setiap orang mengetahuinya, memerintahkan pengundangan Peraturan Bupati ini dengan penempatannya dalam </w:t>
      </w:r>
      <w:r w:rsidRPr="00DF6C0C">
        <w:rPr>
          <w:rFonts w:ascii="Bookman Old Style" w:eastAsia="Times New Roman" w:hAnsi="Bookman Old Style" w:cs="Arial"/>
          <w:sz w:val="24"/>
          <w:szCs w:val="24"/>
          <w:lang w:eastAsia="id-ID"/>
        </w:rPr>
        <w:t xml:space="preserve">Berita Daerah </w:t>
      </w:r>
      <w:r w:rsidR="009461A3" w:rsidRPr="00DF6C0C">
        <w:rPr>
          <w:rFonts w:ascii="Bookman Old Style" w:eastAsia="Times New Roman" w:hAnsi="Bookman Old Style" w:cs="Arial"/>
          <w:sz w:val="24"/>
          <w:szCs w:val="24"/>
          <w:lang w:eastAsia="id-ID"/>
        </w:rPr>
        <w:t>Kabupaten Jeneponto</w:t>
      </w:r>
      <w:r w:rsidR="00A25A50" w:rsidRPr="00DF6C0C">
        <w:rPr>
          <w:rFonts w:ascii="Bookman Old Style" w:eastAsia="Times New Roman" w:hAnsi="Bookman Old Style" w:cs="Arial"/>
          <w:sz w:val="24"/>
          <w:szCs w:val="24"/>
          <w:lang w:eastAsia="id-ID"/>
        </w:rPr>
        <w:t>.</w:t>
      </w:r>
    </w:p>
    <w:p w:rsidR="00A25A50" w:rsidRPr="00DF6C0C" w:rsidRDefault="00A25A50" w:rsidP="00877EE7">
      <w:pPr>
        <w:tabs>
          <w:tab w:val="left" w:pos="1985"/>
          <w:tab w:val="left" w:pos="2430"/>
          <w:tab w:val="left" w:pos="2520"/>
        </w:tabs>
        <w:spacing w:after="0"/>
        <w:jc w:val="both"/>
        <w:rPr>
          <w:rFonts w:ascii="Bookman Old Style" w:eastAsia="Times New Roman" w:hAnsi="Bookman Old Style" w:cs="Arial"/>
          <w:sz w:val="24"/>
          <w:szCs w:val="24"/>
          <w:lang w:eastAsia="id-ID"/>
        </w:rPr>
      </w:pPr>
    </w:p>
    <w:p w:rsidR="00A25A50" w:rsidRPr="00DF6C0C" w:rsidRDefault="00A25A50" w:rsidP="006E23A4">
      <w:pPr>
        <w:spacing w:after="0"/>
        <w:ind w:left="5103"/>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Ditetapkan di Jeneponto</w:t>
      </w:r>
    </w:p>
    <w:p w:rsidR="00A25A50" w:rsidRPr="00DF6C0C" w:rsidRDefault="006E23A4" w:rsidP="006E23A4">
      <w:pPr>
        <w:spacing w:after="0"/>
        <w:ind w:left="5103"/>
        <w:jc w:val="both"/>
        <w:rPr>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p</w:t>
      </w:r>
      <w:r w:rsidR="00A25A50" w:rsidRPr="00DF6C0C">
        <w:rPr>
          <w:rFonts w:ascii="Bookman Old Style" w:eastAsia="Times New Roman" w:hAnsi="Bookman Old Style" w:cs="Arial"/>
          <w:sz w:val="24"/>
          <w:szCs w:val="24"/>
          <w:lang w:eastAsia="id-ID"/>
        </w:rPr>
        <w:t>ada</w:t>
      </w:r>
      <w:proofErr w:type="gramEnd"/>
      <w:r w:rsidR="00A25A50" w:rsidRPr="00DF6C0C">
        <w:rPr>
          <w:rFonts w:ascii="Bookman Old Style" w:eastAsia="Times New Roman" w:hAnsi="Bookman Old Style" w:cs="Arial"/>
          <w:sz w:val="24"/>
          <w:szCs w:val="24"/>
          <w:lang w:eastAsia="id-ID"/>
        </w:rPr>
        <w:t xml:space="preserve"> tanggal,    </w:t>
      </w:r>
      <w:r>
        <w:rPr>
          <w:rFonts w:ascii="Bookman Old Style" w:eastAsia="Times New Roman" w:hAnsi="Bookman Old Style" w:cs="Arial"/>
          <w:sz w:val="24"/>
          <w:szCs w:val="24"/>
          <w:lang w:eastAsia="id-ID"/>
        </w:rPr>
        <w:t xml:space="preserve"> </w:t>
      </w:r>
      <w:r>
        <w:rPr>
          <w:rFonts w:ascii="Bookman Old Style" w:eastAsia="Times New Roman" w:hAnsi="Bookman Old Style" w:cs="Arial"/>
          <w:sz w:val="24"/>
          <w:szCs w:val="24"/>
          <w:lang w:eastAsia="id-ID"/>
        </w:rPr>
        <w:tab/>
      </w:r>
      <w:r>
        <w:rPr>
          <w:rFonts w:ascii="Bookman Old Style" w:eastAsia="Times New Roman" w:hAnsi="Bookman Old Style" w:cs="Arial"/>
          <w:sz w:val="24"/>
          <w:szCs w:val="24"/>
          <w:lang w:eastAsia="id-ID"/>
        </w:rPr>
        <w:tab/>
      </w:r>
      <w:r>
        <w:rPr>
          <w:rFonts w:ascii="Bookman Old Style" w:eastAsia="Times New Roman" w:hAnsi="Bookman Old Style" w:cs="Arial"/>
          <w:sz w:val="24"/>
          <w:szCs w:val="24"/>
          <w:lang w:eastAsia="id-ID"/>
        </w:rPr>
        <w:tab/>
      </w:r>
      <w:r w:rsidR="00A25A50" w:rsidRPr="00DF6C0C">
        <w:rPr>
          <w:rFonts w:ascii="Bookman Old Style" w:eastAsia="Times New Roman" w:hAnsi="Bookman Old Style" w:cs="Arial"/>
          <w:sz w:val="24"/>
          <w:szCs w:val="24"/>
          <w:lang w:eastAsia="id-ID"/>
        </w:rPr>
        <w:t>202</w:t>
      </w:r>
      <w:r>
        <w:rPr>
          <w:rFonts w:ascii="Bookman Old Style" w:eastAsia="Times New Roman" w:hAnsi="Bookman Old Style" w:cs="Arial"/>
          <w:sz w:val="24"/>
          <w:szCs w:val="24"/>
          <w:lang w:eastAsia="id-ID"/>
        </w:rPr>
        <w:t>1</w:t>
      </w:r>
    </w:p>
    <w:p w:rsidR="006E23A4" w:rsidRDefault="006E23A4" w:rsidP="006E23A4">
      <w:pPr>
        <w:spacing w:after="0"/>
        <w:ind w:left="5103"/>
        <w:jc w:val="both"/>
        <w:rPr>
          <w:rFonts w:ascii="Bookman Old Style" w:eastAsia="Times New Roman" w:hAnsi="Bookman Old Style" w:cs="Arial"/>
          <w:sz w:val="24"/>
          <w:szCs w:val="24"/>
          <w:lang w:eastAsia="id-ID"/>
        </w:rPr>
      </w:pPr>
    </w:p>
    <w:p w:rsidR="00A25A50" w:rsidRPr="00DF6C0C" w:rsidRDefault="00A25A50" w:rsidP="006E23A4">
      <w:pPr>
        <w:spacing w:after="0"/>
        <w:ind w:left="5103"/>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BUPATI JENEPONTO,</w:t>
      </w:r>
    </w:p>
    <w:p w:rsidR="00A25A50" w:rsidRPr="00DF6C0C" w:rsidRDefault="00A25A50" w:rsidP="006E23A4">
      <w:pPr>
        <w:spacing w:after="0"/>
        <w:ind w:left="5103"/>
        <w:jc w:val="both"/>
        <w:rPr>
          <w:rFonts w:ascii="Bookman Old Style" w:eastAsia="Times New Roman" w:hAnsi="Bookman Old Style" w:cs="Arial"/>
          <w:sz w:val="24"/>
          <w:szCs w:val="24"/>
          <w:lang w:eastAsia="id-ID"/>
        </w:rPr>
      </w:pPr>
    </w:p>
    <w:p w:rsidR="00A25A50" w:rsidRPr="00DF6C0C" w:rsidRDefault="00A25A50" w:rsidP="006E23A4">
      <w:pPr>
        <w:spacing w:after="0"/>
        <w:ind w:left="5103"/>
        <w:jc w:val="both"/>
        <w:rPr>
          <w:rFonts w:ascii="Bookman Old Style" w:eastAsia="Times New Roman" w:hAnsi="Bookman Old Style" w:cs="Arial"/>
          <w:sz w:val="24"/>
          <w:szCs w:val="24"/>
          <w:lang w:eastAsia="id-ID"/>
        </w:rPr>
      </w:pPr>
    </w:p>
    <w:p w:rsidR="00A25A50" w:rsidRPr="00DF6C0C" w:rsidRDefault="00A25A50" w:rsidP="006E23A4">
      <w:pPr>
        <w:spacing w:after="0"/>
        <w:ind w:left="5103"/>
        <w:jc w:val="both"/>
        <w:rPr>
          <w:rFonts w:ascii="Bookman Old Style" w:eastAsia="Times New Roman" w:hAnsi="Bookman Old Style" w:cs="Arial"/>
          <w:sz w:val="24"/>
          <w:szCs w:val="24"/>
          <w:lang w:eastAsia="id-ID"/>
        </w:rPr>
      </w:pPr>
    </w:p>
    <w:p w:rsidR="00A25A50" w:rsidRPr="00DF6C0C" w:rsidRDefault="00A25A50" w:rsidP="006E23A4">
      <w:pPr>
        <w:spacing w:after="0"/>
        <w:ind w:left="5103"/>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IKSAN ISKANDAR</w:t>
      </w:r>
    </w:p>
    <w:p w:rsidR="00CF473F" w:rsidRPr="00DF6C0C" w:rsidRDefault="00CF473F" w:rsidP="00877EE7">
      <w:pPr>
        <w:tabs>
          <w:tab w:val="left" w:pos="1985"/>
          <w:tab w:val="left" w:pos="2430"/>
          <w:tab w:val="left" w:pos="2520"/>
        </w:tabs>
        <w:spacing w:after="0"/>
        <w:jc w:val="both"/>
        <w:rPr>
          <w:rFonts w:ascii="Bookman Old Style" w:eastAsia="Times New Roman" w:hAnsi="Bookman Old Style" w:cs="Arial"/>
          <w:sz w:val="24"/>
          <w:szCs w:val="24"/>
          <w:lang w:eastAsia="id-ID"/>
        </w:rPr>
      </w:pPr>
    </w:p>
    <w:p w:rsidR="00CF473F" w:rsidRPr="00DF6C0C" w:rsidRDefault="00CF473F" w:rsidP="00877EE7">
      <w:pPr>
        <w:tabs>
          <w:tab w:val="left" w:pos="1985"/>
          <w:tab w:val="left" w:pos="2430"/>
          <w:tab w:val="left" w:pos="2520"/>
        </w:tabs>
        <w:spacing w:after="0"/>
        <w:jc w:val="both"/>
        <w:rPr>
          <w:rFonts w:ascii="Bookman Old Style" w:eastAsia="Times New Roman" w:hAnsi="Bookman Old Style" w:cs="Arial"/>
          <w:sz w:val="24"/>
          <w:szCs w:val="24"/>
          <w:lang w:eastAsia="id-ID"/>
        </w:rPr>
      </w:pPr>
    </w:p>
    <w:p w:rsidR="00A25A50" w:rsidRPr="00DF6C0C" w:rsidRDefault="00A25A50"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Diundangkan di Jeneponto</w:t>
      </w:r>
    </w:p>
    <w:p w:rsidR="00A25A50" w:rsidRDefault="006E23A4"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p</w:t>
      </w:r>
      <w:r w:rsidR="00A25A50" w:rsidRPr="00DF6C0C">
        <w:rPr>
          <w:rFonts w:ascii="Bookman Old Style" w:eastAsia="Times New Roman" w:hAnsi="Bookman Old Style" w:cs="Arial"/>
          <w:sz w:val="24"/>
          <w:szCs w:val="24"/>
          <w:lang w:eastAsia="id-ID"/>
        </w:rPr>
        <w:t>ada</w:t>
      </w:r>
      <w:proofErr w:type="gramEnd"/>
      <w:r w:rsidR="00A25A50" w:rsidRPr="00DF6C0C">
        <w:rPr>
          <w:rFonts w:ascii="Bookman Old Style" w:eastAsia="Times New Roman" w:hAnsi="Bookman Old Style" w:cs="Arial"/>
          <w:sz w:val="24"/>
          <w:szCs w:val="24"/>
          <w:lang w:eastAsia="id-ID"/>
        </w:rPr>
        <w:t xml:space="preserve"> tanggal</w:t>
      </w:r>
      <w:r>
        <w:rPr>
          <w:rFonts w:ascii="Bookman Old Style" w:eastAsia="Times New Roman" w:hAnsi="Bookman Old Style" w:cs="Arial"/>
          <w:sz w:val="24"/>
          <w:szCs w:val="24"/>
          <w:lang w:eastAsia="id-ID"/>
        </w:rPr>
        <w:t xml:space="preserve"> </w:t>
      </w:r>
      <w:r>
        <w:rPr>
          <w:rFonts w:ascii="Bookman Old Style" w:eastAsia="Times New Roman" w:hAnsi="Bookman Old Style" w:cs="Arial"/>
          <w:sz w:val="24"/>
          <w:szCs w:val="24"/>
          <w:lang w:eastAsia="id-ID"/>
        </w:rPr>
        <w:tab/>
      </w:r>
      <w:r>
        <w:rPr>
          <w:rFonts w:ascii="Bookman Old Style" w:eastAsia="Times New Roman" w:hAnsi="Bookman Old Style" w:cs="Arial"/>
          <w:sz w:val="24"/>
          <w:szCs w:val="24"/>
          <w:lang w:eastAsia="id-ID"/>
        </w:rPr>
        <w:tab/>
      </w:r>
      <w:r>
        <w:rPr>
          <w:rFonts w:ascii="Bookman Old Style" w:eastAsia="Times New Roman" w:hAnsi="Bookman Old Style" w:cs="Arial"/>
          <w:sz w:val="24"/>
          <w:szCs w:val="24"/>
          <w:lang w:eastAsia="id-ID"/>
        </w:rPr>
        <w:tab/>
      </w:r>
      <w:r>
        <w:rPr>
          <w:rFonts w:ascii="Bookman Old Style" w:eastAsia="Times New Roman" w:hAnsi="Bookman Old Style" w:cs="Arial"/>
          <w:sz w:val="24"/>
          <w:szCs w:val="24"/>
          <w:lang w:eastAsia="id-ID"/>
        </w:rPr>
        <w:tab/>
      </w:r>
      <w:r>
        <w:rPr>
          <w:rFonts w:ascii="Bookman Old Style" w:eastAsia="Times New Roman" w:hAnsi="Bookman Old Style" w:cs="Arial"/>
          <w:sz w:val="24"/>
          <w:szCs w:val="24"/>
          <w:lang w:eastAsia="id-ID"/>
        </w:rPr>
        <w:tab/>
        <w:t>2021</w:t>
      </w:r>
    </w:p>
    <w:p w:rsidR="006E23A4" w:rsidRPr="00DF6C0C" w:rsidRDefault="006E23A4"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p>
    <w:p w:rsidR="00A25A50" w:rsidRPr="00DF6C0C" w:rsidRDefault="00A25A50"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SEKRETARIS DAERAH KABUPATEN JENEPONTO,</w:t>
      </w:r>
    </w:p>
    <w:p w:rsidR="00A25A50" w:rsidRPr="00DF6C0C" w:rsidRDefault="00A25A50"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p>
    <w:p w:rsidR="00A25A50" w:rsidRPr="00DF6C0C" w:rsidRDefault="00A25A50"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p>
    <w:p w:rsidR="00A25A50" w:rsidRPr="00DF6C0C" w:rsidRDefault="00A25A50"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p>
    <w:p w:rsidR="00A25A50" w:rsidRDefault="00A25A50"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MUH.</w:t>
      </w:r>
      <w:r w:rsidR="005943D7">
        <w:rPr>
          <w:rFonts w:ascii="Bookman Old Style" w:eastAsia="Times New Roman" w:hAnsi="Bookman Old Style" w:cs="Arial"/>
          <w:sz w:val="24"/>
          <w:szCs w:val="24"/>
          <w:lang w:eastAsia="id-ID"/>
        </w:rPr>
        <w:t xml:space="preserve"> </w:t>
      </w:r>
      <w:r w:rsidRPr="00DF6C0C">
        <w:rPr>
          <w:rFonts w:ascii="Bookman Old Style" w:eastAsia="Times New Roman" w:hAnsi="Bookman Old Style" w:cs="Arial"/>
          <w:sz w:val="24"/>
          <w:szCs w:val="24"/>
          <w:lang w:eastAsia="id-ID"/>
        </w:rPr>
        <w:t>SYAFRUDDIN NURDIN</w:t>
      </w:r>
    </w:p>
    <w:p w:rsidR="006E23A4" w:rsidRDefault="006E23A4"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p>
    <w:p w:rsidR="006E23A4" w:rsidRDefault="006E23A4"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p>
    <w:p w:rsidR="006E23A4" w:rsidRDefault="006E23A4"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p>
    <w:p w:rsidR="006E23A4" w:rsidRPr="00DF6C0C" w:rsidRDefault="006E23A4" w:rsidP="006E23A4">
      <w:pPr>
        <w:tabs>
          <w:tab w:val="left" w:pos="1985"/>
          <w:tab w:val="left" w:pos="2430"/>
          <w:tab w:val="left" w:pos="2520"/>
        </w:tabs>
        <w:spacing w:after="0"/>
        <w:ind w:left="567"/>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BERITA DAERAH KABUPATEN JENEPONTO TAHUN 2021 NOMOR …</w:t>
      </w:r>
    </w:p>
    <w:p w:rsidR="00536F43" w:rsidRPr="00DF6C0C" w:rsidRDefault="00536F43" w:rsidP="00877EE7">
      <w:pPr>
        <w:pStyle w:val="ListParagraph"/>
        <w:tabs>
          <w:tab w:val="left" w:pos="1701"/>
          <w:tab w:val="left" w:pos="1985"/>
          <w:tab w:val="left" w:pos="2127"/>
          <w:tab w:val="left" w:pos="2410"/>
          <w:tab w:val="left" w:pos="2610"/>
        </w:tabs>
        <w:spacing w:after="0"/>
        <w:ind w:left="0"/>
        <w:jc w:val="center"/>
        <w:rPr>
          <w:rFonts w:ascii="Bookman Old Style" w:eastAsia="Times New Roman" w:hAnsi="Bookman Old Style" w:cs="Arial"/>
          <w:sz w:val="24"/>
          <w:szCs w:val="24"/>
          <w:lang w:eastAsia="id-ID"/>
        </w:rPr>
      </w:pPr>
    </w:p>
    <w:p w:rsidR="00B429F3" w:rsidRPr="00DF6C0C" w:rsidRDefault="00D6277E"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r w:rsidRPr="00DF6C0C">
        <w:rPr>
          <w:rFonts w:ascii="Bookman Old Style" w:eastAsia="Times New Roman" w:hAnsi="Bookman Old Style" w:cs="Arial"/>
          <w:sz w:val="24"/>
          <w:szCs w:val="24"/>
          <w:lang w:eastAsia="id-ID"/>
        </w:rPr>
        <w:tab/>
      </w:r>
      <w:r w:rsidRPr="00DF6C0C">
        <w:rPr>
          <w:rFonts w:ascii="Bookman Old Style" w:eastAsia="Times New Roman" w:hAnsi="Bookman Old Style" w:cs="Arial"/>
          <w:sz w:val="24"/>
          <w:szCs w:val="24"/>
          <w:lang w:eastAsia="id-ID"/>
        </w:rPr>
        <w:tab/>
      </w:r>
      <w:r w:rsidRPr="00DF6C0C">
        <w:rPr>
          <w:rFonts w:ascii="Bookman Old Style" w:eastAsia="Times New Roman" w:hAnsi="Bookman Old Style" w:cs="Arial"/>
          <w:sz w:val="24"/>
          <w:szCs w:val="24"/>
          <w:lang w:eastAsia="id-ID"/>
        </w:rPr>
        <w:tab/>
      </w:r>
      <w:r w:rsidRPr="00DF6C0C">
        <w:rPr>
          <w:rFonts w:ascii="Bookman Old Style" w:eastAsia="Times New Roman" w:hAnsi="Bookman Old Style" w:cs="Arial"/>
          <w:sz w:val="24"/>
          <w:szCs w:val="24"/>
          <w:lang w:eastAsia="id-ID"/>
        </w:rPr>
        <w:tab/>
      </w: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Pr="00DF6C0C"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B429F3" w:rsidRDefault="00B429F3"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6E23A4" w:rsidRDefault="006E23A4"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6E23A4" w:rsidRDefault="006E23A4"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6E23A4" w:rsidRDefault="006E23A4"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6E23A4" w:rsidRDefault="006E23A4"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6E23A4" w:rsidRPr="00DF6C0C" w:rsidRDefault="006E23A4" w:rsidP="00877EE7">
      <w:pPr>
        <w:tabs>
          <w:tab w:val="left" w:pos="1701"/>
          <w:tab w:val="left" w:pos="1985"/>
          <w:tab w:val="left" w:pos="2127"/>
          <w:tab w:val="left" w:pos="2410"/>
          <w:tab w:val="left" w:pos="2610"/>
        </w:tabs>
        <w:spacing w:after="0"/>
        <w:jc w:val="both"/>
        <w:rPr>
          <w:rFonts w:ascii="Bookman Old Style" w:eastAsia="Times New Roman" w:hAnsi="Bookman Old Style" w:cs="Arial"/>
          <w:sz w:val="24"/>
          <w:szCs w:val="24"/>
          <w:lang w:eastAsia="id-ID"/>
        </w:rPr>
      </w:pPr>
    </w:p>
    <w:p w:rsidR="002E2570" w:rsidRPr="00A90C3A" w:rsidRDefault="002E2570" w:rsidP="00A90C3A">
      <w:pPr>
        <w:tabs>
          <w:tab w:val="left" w:pos="720"/>
          <w:tab w:val="left" w:pos="1418"/>
          <w:tab w:val="left" w:pos="2127"/>
          <w:tab w:val="left" w:pos="6663"/>
          <w:tab w:val="left" w:pos="7200"/>
        </w:tabs>
        <w:spacing w:after="0" w:line="240" w:lineRule="auto"/>
        <w:ind w:left="5245"/>
        <w:jc w:val="both"/>
        <w:rPr>
          <w:rFonts w:ascii="Bookman Old Style" w:hAnsi="Bookman Old Style" w:cs="Times New Roman"/>
          <w:sz w:val="24"/>
          <w:szCs w:val="24"/>
          <w:lang w:val="en-ID"/>
        </w:rPr>
      </w:pPr>
      <w:r w:rsidRPr="00A90C3A">
        <w:rPr>
          <w:rFonts w:ascii="Bookman Old Style" w:hAnsi="Bookman Old Style" w:cs="Times New Roman"/>
          <w:sz w:val="24"/>
          <w:szCs w:val="24"/>
          <w:lang w:val="en-ID"/>
        </w:rPr>
        <w:t xml:space="preserve">LAMPIRAN </w:t>
      </w:r>
    </w:p>
    <w:p w:rsidR="002E2570" w:rsidRPr="00A90C3A" w:rsidRDefault="00B429F3" w:rsidP="00A90C3A">
      <w:pPr>
        <w:tabs>
          <w:tab w:val="left" w:pos="720"/>
          <w:tab w:val="left" w:pos="1418"/>
          <w:tab w:val="left" w:pos="2127"/>
          <w:tab w:val="left" w:pos="6663"/>
          <w:tab w:val="left" w:pos="7200"/>
        </w:tabs>
        <w:spacing w:after="0" w:line="240" w:lineRule="auto"/>
        <w:ind w:left="5245"/>
        <w:jc w:val="both"/>
        <w:rPr>
          <w:rFonts w:ascii="Bookman Old Style" w:hAnsi="Bookman Old Style" w:cs="Times New Roman"/>
          <w:sz w:val="24"/>
          <w:szCs w:val="24"/>
          <w:lang w:val="en-ID"/>
        </w:rPr>
      </w:pPr>
      <w:r w:rsidRPr="00A90C3A">
        <w:rPr>
          <w:rFonts w:ascii="Bookman Old Style" w:hAnsi="Bookman Old Style" w:cs="Times New Roman"/>
          <w:sz w:val="24"/>
          <w:szCs w:val="24"/>
          <w:lang w:val="en-ID"/>
        </w:rPr>
        <w:t xml:space="preserve">PERATURAN </w:t>
      </w:r>
      <w:r w:rsidR="002E2570" w:rsidRPr="00A90C3A">
        <w:rPr>
          <w:rFonts w:ascii="Bookman Old Style" w:hAnsi="Bookman Old Style" w:cs="Times New Roman"/>
          <w:sz w:val="24"/>
          <w:szCs w:val="24"/>
          <w:lang w:val="en-ID"/>
        </w:rPr>
        <w:t>BUPATI JENEPONTO</w:t>
      </w:r>
    </w:p>
    <w:p w:rsidR="002E2570" w:rsidRPr="00A90C3A" w:rsidRDefault="002E2570" w:rsidP="00A90C3A">
      <w:pPr>
        <w:tabs>
          <w:tab w:val="left" w:pos="720"/>
          <w:tab w:val="left" w:pos="1418"/>
          <w:tab w:val="left" w:pos="2127"/>
          <w:tab w:val="left" w:pos="6663"/>
          <w:tab w:val="left" w:pos="7200"/>
        </w:tabs>
        <w:spacing w:after="0" w:line="240" w:lineRule="auto"/>
        <w:ind w:left="5245"/>
        <w:jc w:val="both"/>
        <w:rPr>
          <w:rFonts w:ascii="Bookman Old Style" w:hAnsi="Bookman Old Style" w:cs="Times New Roman"/>
          <w:sz w:val="24"/>
          <w:szCs w:val="24"/>
          <w:lang w:val="en-ID"/>
        </w:rPr>
      </w:pPr>
      <w:r w:rsidRPr="00A90C3A">
        <w:rPr>
          <w:rFonts w:ascii="Bookman Old Style" w:hAnsi="Bookman Old Style" w:cs="Times New Roman"/>
          <w:sz w:val="24"/>
          <w:szCs w:val="24"/>
          <w:lang w:val="en-ID"/>
        </w:rPr>
        <w:t xml:space="preserve">NOMOR   </w:t>
      </w:r>
      <w:r w:rsidR="00A90C3A" w:rsidRPr="00A90C3A">
        <w:rPr>
          <w:rFonts w:ascii="Bookman Old Style" w:hAnsi="Bookman Old Style" w:cs="Times New Roman"/>
          <w:sz w:val="24"/>
          <w:szCs w:val="24"/>
          <w:lang w:val="en-ID"/>
        </w:rPr>
        <w:t xml:space="preserve">     TAHUN </w:t>
      </w:r>
      <w:r w:rsidRPr="00A90C3A">
        <w:rPr>
          <w:rFonts w:ascii="Bookman Old Style" w:hAnsi="Bookman Old Style" w:cs="Times New Roman"/>
          <w:sz w:val="24"/>
          <w:szCs w:val="24"/>
          <w:lang w:val="en-ID"/>
        </w:rPr>
        <w:t>202</w:t>
      </w:r>
      <w:r w:rsidR="00E6004A">
        <w:rPr>
          <w:rFonts w:ascii="Bookman Old Style" w:hAnsi="Bookman Old Style" w:cs="Times New Roman"/>
          <w:sz w:val="24"/>
          <w:szCs w:val="24"/>
          <w:lang w:val="en-ID"/>
        </w:rPr>
        <w:t>1</w:t>
      </w:r>
    </w:p>
    <w:p w:rsidR="002E2570" w:rsidRPr="00A90C3A" w:rsidRDefault="002E2570" w:rsidP="00A90C3A">
      <w:pPr>
        <w:tabs>
          <w:tab w:val="left" w:pos="720"/>
          <w:tab w:val="left" w:pos="1418"/>
          <w:tab w:val="left" w:pos="2127"/>
          <w:tab w:val="left" w:pos="6663"/>
          <w:tab w:val="left" w:pos="7200"/>
        </w:tabs>
        <w:spacing w:after="0" w:line="240" w:lineRule="auto"/>
        <w:ind w:left="5245"/>
        <w:jc w:val="both"/>
        <w:rPr>
          <w:rFonts w:ascii="Bookman Old Style" w:hAnsi="Bookman Old Style" w:cs="Times New Roman"/>
          <w:sz w:val="24"/>
          <w:szCs w:val="24"/>
          <w:lang w:val="en-ID"/>
        </w:rPr>
      </w:pPr>
      <w:r w:rsidRPr="00A90C3A">
        <w:rPr>
          <w:rFonts w:ascii="Bookman Old Style" w:hAnsi="Bookman Old Style" w:cs="Times New Roman"/>
          <w:sz w:val="24"/>
          <w:szCs w:val="24"/>
          <w:lang w:val="en-ID"/>
        </w:rPr>
        <w:t>TENTANG</w:t>
      </w:r>
    </w:p>
    <w:p w:rsidR="002E2570" w:rsidRPr="00A90C3A" w:rsidRDefault="002345F2" w:rsidP="00A90C3A">
      <w:pPr>
        <w:tabs>
          <w:tab w:val="left" w:pos="720"/>
          <w:tab w:val="left" w:pos="1418"/>
          <w:tab w:val="left" w:pos="2127"/>
          <w:tab w:val="left" w:pos="6663"/>
          <w:tab w:val="left" w:pos="7200"/>
        </w:tabs>
        <w:spacing w:after="0" w:line="240" w:lineRule="auto"/>
        <w:ind w:left="5245"/>
        <w:jc w:val="both"/>
        <w:rPr>
          <w:rFonts w:ascii="Bookman Old Style" w:hAnsi="Bookman Old Style" w:cs="Times New Roman"/>
          <w:sz w:val="24"/>
          <w:szCs w:val="24"/>
          <w:lang w:val="en-ID"/>
        </w:rPr>
      </w:pPr>
      <w:r w:rsidRPr="00A90C3A">
        <w:rPr>
          <w:rFonts w:ascii="Bookman Old Style" w:hAnsi="Bookman Old Style" w:cs="Times New Roman"/>
          <w:sz w:val="24"/>
          <w:szCs w:val="24"/>
          <w:lang w:val="en-ID"/>
        </w:rPr>
        <w:t xml:space="preserve">KONFIRMASI SISTEM WAJIB PAJAK DALAM PEMBERIAN LAYANAN </w:t>
      </w:r>
      <w:r w:rsidR="00C2386D" w:rsidRPr="00A90C3A">
        <w:rPr>
          <w:rFonts w:ascii="Bookman Old Style" w:hAnsi="Bookman Old Style" w:cs="Times New Roman"/>
          <w:sz w:val="24"/>
          <w:szCs w:val="24"/>
          <w:lang w:val="en-ID"/>
        </w:rPr>
        <w:t xml:space="preserve">PUBLIK TERTENTU PADA PEMERINTAH </w:t>
      </w:r>
      <w:r w:rsidR="00A90C3A" w:rsidRPr="00A90C3A">
        <w:rPr>
          <w:rFonts w:ascii="Bookman Old Style" w:hAnsi="Bookman Old Style" w:cs="Times New Roman"/>
          <w:sz w:val="24"/>
          <w:szCs w:val="24"/>
          <w:lang w:val="en-ID"/>
        </w:rPr>
        <w:t>DAERAH</w:t>
      </w:r>
    </w:p>
    <w:p w:rsidR="00C2386D" w:rsidRPr="00A90C3A" w:rsidRDefault="00C2386D" w:rsidP="00A90C3A">
      <w:pPr>
        <w:tabs>
          <w:tab w:val="left" w:pos="720"/>
          <w:tab w:val="left" w:pos="1418"/>
          <w:tab w:val="left" w:pos="2127"/>
          <w:tab w:val="left" w:pos="6663"/>
          <w:tab w:val="left" w:pos="7200"/>
        </w:tabs>
        <w:spacing w:after="0" w:line="240" w:lineRule="auto"/>
        <w:ind w:left="5245"/>
        <w:jc w:val="both"/>
        <w:rPr>
          <w:rFonts w:ascii="Bookman Old Style" w:hAnsi="Bookman Old Style" w:cs="Times New Roman"/>
          <w:sz w:val="24"/>
          <w:szCs w:val="24"/>
          <w:lang w:val="en-ID"/>
        </w:rPr>
      </w:pPr>
    </w:p>
    <w:p w:rsidR="00C2386D" w:rsidRPr="00A90C3A" w:rsidRDefault="00A90C3A" w:rsidP="00A90C3A">
      <w:pPr>
        <w:tabs>
          <w:tab w:val="left" w:pos="720"/>
          <w:tab w:val="left" w:pos="1418"/>
          <w:tab w:val="left" w:pos="2127"/>
          <w:tab w:val="left" w:pos="6663"/>
          <w:tab w:val="left" w:pos="7200"/>
        </w:tabs>
        <w:spacing w:after="0" w:line="240" w:lineRule="auto"/>
        <w:jc w:val="center"/>
        <w:rPr>
          <w:rFonts w:ascii="Bookman Old Style" w:hAnsi="Bookman Old Style" w:cs="Times New Roman"/>
          <w:sz w:val="24"/>
          <w:szCs w:val="24"/>
          <w:lang w:val="en-ID"/>
        </w:rPr>
      </w:pPr>
      <w:r w:rsidRPr="00A90C3A">
        <w:rPr>
          <w:rFonts w:ascii="Bookman Old Style" w:hAnsi="Bookman Old Style" w:cs="Times New Roman"/>
          <w:sz w:val="24"/>
          <w:szCs w:val="24"/>
          <w:lang w:val="en-ID"/>
        </w:rPr>
        <w:lastRenderedPageBreak/>
        <w:t>FORMAT KETERANGAN STATUS WAJIB PAJAK</w:t>
      </w:r>
    </w:p>
    <w:p w:rsidR="00C2386D" w:rsidRPr="00A90C3A" w:rsidRDefault="00C2386D"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sz w:val="24"/>
          <w:szCs w:val="24"/>
          <w:lang w:val="en-ID"/>
        </w:rPr>
      </w:pPr>
    </w:p>
    <w:p w:rsidR="00C2386D" w:rsidRPr="00DF6C0C" w:rsidRDefault="00A90C3A"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b/>
          <w:sz w:val="24"/>
          <w:szCs w:val="24"/>
          <w:lang w:val="en-ID"/>
        </w:rPr>
      </w:pPr>
      <w:r>
        <w:rPr>
          <w:rFonts w:ascii="Bookman Old Style" w:hAnsi="Bookman Old Style" w:cs="Times New Roman"/>
          <w:b/>
          <w:noProof/>
          <w:sz w:val="24"/>
          <w:szCs w:val="24"/>
        </w:rPr>
        <w:drawing>
          <wp:anchor distT="0" distB="0" distL="114300" distR="114300" simplePos="0" relativeHeight="251663872" behindDoc="0" locked="0" layoutInCell="1" allowOverlap="1" wp14:anchorId="7C1ED6EA" wp14:editId="4627D9A0">
            <wp:simplePos x="0" y="0"/>
            <wp:positionH relativeFrom="column">
              <wp:posOffset>2649855</wp:posOffset>
            </wp:positionH>
            <wp:positionV relativeFrom="paragraph">
              <wp:posOffset>39208</wp:posOffset>
            </wp:positionV>
            <wp:extent cx="831215" cy="619125"/>
            <wp:effectExtent l="0" t="0" r="0" b="0"/>
            <wp:wrapNone/>
            <wp:docPr id="3" name="Picture 3" descr="FOT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_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61912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C2386D" w:rsidRPr="00DF6C0C" w:rsidRDefault="00C2386D"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b/>
          <w:sz w:val="24"/>
          <w:szCs w:val="24"/>
          <w:lang w:val="en-ID"/>
        </w:rPr>
      </w:pPr>
    </w:p>
    <w:p w:rsidR="00C2386D" w:rsidRPr="00DF6C0C" w:rsidRDefault="00C2386D"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b/>
          <w:sz w:val="24"/>
          <w:szCs w:val="24"/>
          <w:lang w:val="en-ID"/>
        </w:rPr>
      </w:pPr>
    </w:p>
    <w:p w:rsidR="00A90C3A" w:rsidRDefault="00A90C3A" w:rsidP="00877EE7">
      <w:pPr>
        <w:tabs>
          <w:tab w:val="left" w:pos="720"/>
          <w:tab w:val="left" w:pos="1418"/>
          <w:tab w:val="left" w:pos="2127"/>
          <w:tab w:val="left" w:pos="6663"/>
          <w:tab w:val="left" w:pos="7200"/>
        </w:tabs>
        <w:spacing w:after="0" w:line="240" w:lineRule="auto"/>
        <w:jc w:val="center"/>
        <w:rPr>
          <w:rFonts w:ascii="Bookman Old Style" w:hAnsi="Bookman Old Style" w:cs="Times New Roman"/>
          <w:b/>
          <w:sz w:val="24"/>
          <w:szCs w:val="24"/>
          <w:lang w:val="en-ID"/>
        </w:rPr>
      </w:pPr>
    </w:p>
    <w:p w:rsidR="00C2386D" w:rsidRPr="00DF6C0C" w:rsidRDefault="00C2386D" w:rsidP="00877EE7">
      <w:pPr>
        <w:tabs>
          <w:tab w:val="left" w:pos="720"/>
          <w:tab w:val="left" w:pos="1418"/>
          <w:tab w:val="left" w:pos="2127"/>
          <w:tab w:val="left" w:pos="6663"/>
          <w:tab w:val="left" w:pos="7200"/>
        </w:tabs>
        <w:spacing w:after="0" w:line="240" w:lineRule="auto"/>
        <w:jc w:val="center"/>
        <w:rPr>
          <w:rFonts w:ascii="Bookman Old Style" w:hAnsi="Bookman Old Style" w:cs="Times New Roman"/>
          <w:b/>
          <w:sz w:val="24"/>
          <w:szCs w:val="24"/>
          <w:lang w:val="en-ID"/>
        </w:rPr>
      </w:pPr>
      <w:r w:rsidRPr="00DF6C0C">
        <w:rPr>
          <w:rFonts w:ascii="Bookman Old Style" w:hAnsi="Bookman Old Style" w:cs="Times New Roman"/>
          <w:b/>
          <w:sz w:val="24"/>
          <w:szCs w:val="24"/>
          <w:lang w:val="en-ID"/>
        </w:rPr>
        <w:t>PEMERINTAH KABUPATEN JENEPONTO</w:t>
      </w:r>
    </w:p>
    <w:p w:rsidR="00C2386D" w:rsidRPr="00DF6C0C" w:rsidRDefault="00C2386D" w:rsidP="00877EE7">
      <w:pPr>
        <w:tabs>
          <w:tab w:val="left" w:pos="720"/>
          <w:tab w:val="left" w:pos="1418"/>
          <w:tab w:val="left" w:pos="2127"/>
          <w:tab w:val="left" w:pos="6663"/>
          <w:tab w:val="left" w:pos="7200"/>
        </w:tabs>
        <w:spacing w:after="0" w:line="240" w:lineRule="auto"/>
        <w:jc w:val="center"/>
        <w:rPr>
          <w:rFonts w:ascii="Bookman Old Style" w:hAnsi="Bookman Old Style" w:cs="Times New Roman"/>
          <w:b/>
          <w:sz w:val="24"/>
          <w:szCs w:val="24"/>
          <w:lang w:val="en-ID"/>
        </w:rPr>
      </w:pPr>
      <w:r w:rsidRPr="00DF6C0C">
        <w:rPr>
          <w:rFonts w:ascii="Bookman Old Style" w:hAnsi="Bookman Old Style" w:cs="Times New Roman"/>
          <w:b/>
          <w:sz w:val="24"/>
          <w:szCs w:val="24"/>
          <w:lang w:val="en-ID"/>
        </w:rPr>
        <w:t xml:space="preserve">BADAN </w:t>
      </w:r>
      <w:r w:rsidR="00A90C3A">
        <w:rPr>
          <w:rFonts w:ascii="Bookman Old Style" w:hAnsi="Bookman Old Style" w:cs="Times New Roman"/>
          <w:b/>
          <w:sz w:val="24"/>
          <w:szCs w:val="24"/>
          <w:lang w:val="en-ID"/>
        </w:rPr>
        <w:t>PENDAPATAN</w:t>
      </w:r>
      <w:r w:rsidRPr="00DF6C0C">
        <w:rPr>
          <w:rFonts w:ascii="Bookman Old Style" w:hAnsi="Bookman Old Style" w:cs="Times New Roman"/>
          <w:b/>
          <w:sz w:val="24"/>
          <w:szCs w:val="24"/>
          <w:lang w:val="en-ID"/>
        </w:rPr>
        <w:t xml:space="preserve"> DAERAH</w:t>
      </w:r>
    </w:p>
    <w:p w:rsidR="00C2386D" w:rsidRPr="00DF6C0C" w:rsidRDefault="00C2386D" w:rsidP="00877EE7">
      <w:pPr>
        <w:tabs>
          <w:tab w:val="left" w:pos="720"/>
          <w:tab w:val="left" w:pos="1418"/>
          <w:tab w:val="left" w:pos="2127"/>
          <w:tab w:val="left" w:pos="6663"/>
          <w:tab w:val="left" w:pos="7200"/>
        </w:tabs>
        <w:spacing w:after="0" w:line="240" w:lineRule="auto"/>
        <w:jc w:val="center"/>
        <w:rPr>
          <w:rFonts w:ascii="Bookman Old Style" w:hAnsi="Bookman Old Style" w:cs="Times New Roman"/>
          <w:b/>
          <w:sz w:val="24"/>
          <w:szCs w:val="24"/>
          <w:lang w:val="en-ID"/>
        </w:rPr>
      </w:pPr>
      <w:r w:rsidRPr="00DF6C0C">
        <w:rPr>
          <w:rFonts w:ascii="Bookman Old Style" w:hAnsi="Bookman Old Style" w:cs="Times New Roman"/>
          <w:b/>
          <w:sz w:val="24"/>
          <w:szCs w:val="24"/>
          <w:lang w:val="en-ID"/>
        </w:rPr>
        <w:t>JL………………………………..</w:t>
      </w:r>
    </w:p>
    <w:p w:rsidR="00C2386D" w:rsidRPr="00DF6C0C" w:rsidRDefault="00E41A69" w:rsidP="00877EE7">
      <w:pPr>
        <w:tabs>
          <w:tab w:val="left" w:pos="720"/>
          <w:tab w:val="left" w:pos="1418"/>
          <w:tab w:val="left" w:pos="2127"/>
          <w:tab w:val="left" w:pos="6663"/>
          <w:tab w:val="left" w:pos="7200"/>
        </w:tabs>
        <w:spacing w:after="0" w:line="240" w:lineRule="auto"/>
        <w:jc w:val="center"/>
        <w:rPr>
          <w:rFonts w:ascii="Bookman Old Style" w:hAnsi="Bookman Old Style" w:cs="Times New Roman"/>
          <w:b/>
          <w:sz w:val="24"/>
          <w:szCs w:val="24"/>
          <w:lang w:val="en-ID"/>
        </w:rPr>
      </w:pPr>
      <w:r>
        <w:rPr>
          <w:rFonts w:ascii="Bookman Old Style" w:hAnsi="Bookman Old Style"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35pt;margin-top:4pt;width:476.5pt;height:0;z-index:251661312" o:connectortype="straight"/>
        </w:pict>
      </w:r>
    </w:p>
    <w:p w:rsidR="00C2386D" w:rsidRPr="00DF6C0C" w:rsidRDefault="00DC7006" w:rsidP="00A90C3A">
      <w:pPr>
        <w:tabs>
          <w:tab w:val="left" w:pos="720"/>
          <w:tab w:val="left" w:pos="1418"/>
          <w:tab w:val="left" w:pos="2127"/>
          <w:tab w:val="left" w:pos="6663"/>
          <w:tab w:val="left" w:pos="7200"/>
        </w:tabs>
        <w:spacing w:after="0" w:line="240" w:lineRule="auto"/>
        <w:jc w:val="center"/>
        <w:rPr>
          <w:rFonts w:ascii="Bookman Old Style" w:hAnsi="Bookman Old Style" w:cs="Times New Roman"/>
          <w:b/>
          <w:sz w:val="24"/>
          <w:szCs w:val="24"/>
          <w:lang w:val="en-ID"/>
        </w:rPr>
      </w:pPr>
      <w:r w:rsidRPr="00DF6C0C">
        <w:rPr>
          <w:rFonts w:ascii="Bookman Old Style" w:hAnsi="Bookman Old Style" w:cs="Times New Roman"/>
          <w:b/>
          <w:sz w:val="24"/>
          <w:szCs w:val="24"/>
          <w:lang w:val="en-ID"/>
        </w:rPr>
        <w:t>KETERANGAN STATUS WAJIB PAJAK DAERAH</w:t>
      </w:r>
    </w:p>
    <w:p w:rsidR="00DC7006" w:rsidRPr="00DF6C0C" w:rsidRDefault="00DC7006" w:rsidP="00A90C3A">
      <w:pPr>
        <w:tabs>
          <w:tab w:val="left" w:pos="720"/>
          <w:tab w:val="left" w:pos="1418"/>
          <w:tab w:val="left" w:pos="2127"/>
          <w:tab w:val="left" w:pos="6663"/>
          <w:tab w:val="left" w:pos="7200"/>
        </w:tabs>
        <w:spacing w:after="0" w:line="240" w:lineRule="auto"/>
        <w:ind w:left="1843"/>
        <w:jc w:val="both"/>
        <w:rPr>
          <w:rFonts w:ascii="Bookman Old Style" w:hAnsi="Bookman Old Style" w:cs="Times New Roman"/>
          <w:b/>
          <w:sz w:val="24"/>
          <w:szCs w:val="24"/>
          <w:lang w:val="en-ID"/>
        </w:rPr>
      </w:pPr>
      <w:proofErr w:type="gramStart"/>
      <w:r w:rsidRPr="00DF6C0C">
        <w:rPr>
          <w:rFonts w:ascii="Bookman Old Style" w:hAnsi="Bookman Old Style" w:cs="Times New Roman"/>
          <w:b/>
          <w:sz w:val="24"/>
          <w:szCs w:val="24"/>
          <w:lang w:val="en-ID"/>
        </w:rPr>
        <w:t>NOMOR</w:t>
      </w:r>
      <w:r w:rsidR="00A90C3A">
        <w:rPr>
          <w:rFonts w:ascii="Bookman Old Style" w:hAnsi="Bookman Old Style" w:cs="Times New Roman"/>
          <w:b/>
          <w:sz w:val="24"/>
          <w:szCs w:val="24"/>
          <w:lang w:val="en-ID"/>
        </w:rPr>
        <w:t xml:space="preserve"> :</w:t>
      </w:r>
      <w:proofErr w:type="gramEnd"/>
    </w:p>
    <w:p w:rsidR="00DC7006" w:rsidRPr="00DF6C0C" w:rsidRDefault="00DC7006" w:rsidP="00877EE7">
      <w:pPr>
        <w:tabs>
          <w:tab w:val="left" w:pos="720"/>
          <w:tab w:val="left" w:pos="1418"/>
          <w:tab w:val="left" w:pos="2127"/>
          <w:tab w:val="left" w:pos="6663"/>
          <w:tab w:val="left" w:pos="7200"/>
        </w:tabs>
        <w:spacing w:after="0" w:line="240" w:lineRule="auto"/>
        <w:rPr>
          <w:rFonts w:ascii="Bookman Old Style" w:hAnsi="Bookman Old Style" w:cs="Times New Roman"/>
          <w:b/>
          <w:sz w:val="24"/>
          <w:szCs w:val="24"/>
          <w:lang w:val="en-ID"/>
        </w:rPr>
      </w:pPr>
    </w:p>
    <w:p w:rsidR="00DC7006" w:rsidRPr="00DF6C0C" w:rsidRDefault="00DC7006"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 xml:space="preserve">Yang bertanda tangan di bawah </w:t>
      </w:r>
      <w:proofErr w:type="gramStart"/>
      <w:r w:rsidRPr="00DF6C0C">
        <w:rPr>
          <w:rFonts w:ascii="Bookman Old Style" w:hAnsi="Bookman Old Style" w:cs="Times New Roman"/>
          <w:sz w:val="24"/>
          <w:szCs w:val="24"/>
          <w:lang w:val="en-ID"/>
        </w:rPr>
        <w:t>ini :</w:t>
      </w:r>
      <w:proofErr w:type="gramEnd"/>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Nama</w:t>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t>:</w:t>
      </w: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Nip</w:t>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t>:</w:t>
      </w: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Pangkat/Gol</w:t>
      </w:r>
      <w:r w:rsidRPr="00DF6C0C">
        <w:rPr>
          <w:rFonts w:ascii="Bookman Old Style" w:hAnsi="Bookman Old Style" w:cs="Times New Roman"/>
          <w:sz w:val="24"/>
          <w:szCs w:val="24"/>
          <w:lang w:val="en-ID"/>
        </w:rPr>
        <w:tab/>
        <w:t>:</w:t>
      </w: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Jabatan</w:t>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t>:</w:t>
      </w: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 xml:space="preserve">Menerangkan dengan sesungguhnya bahwa yang bersangkutan di bawah </w:t>
      </w:r>
      <w:proofErr w:type="gramStart"/>
      <w:r w:rsidRPr="00DF6C0C">
        <w:rPr>
          <w:rFonts w:ascii="Bookman Old Style" w:hAnsi="Bookman Old Style" w:cs="Times New Roman"/>
          <w:sz w:val="24"/>
          <w:szCs w:val="24"/>
          <w:lang w:val="en-ID"/>
        </w:rPr>
        <w:t>ini :</w:t>
      </w:r>
      <w:proofErr w:type="gramEnd"/>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Nama</w:t>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t xml:space="preserve">: </w:t>
      </w: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NPWPD</w:t>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t>:</w:t>
      </w: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Nama Usaha</w:t>
      </w:r>
      <w:r w:rsidRPr="00DF6C0C">
        <w:rPr>
          <w:rFonts w:ascii="Bookman Old Style" w:hAnsi="Bookman Old Style" w:cs="Times New Roman"/>
          <w:sz w:val="24"/>
          <w:szCs w:val="24"/>
          <w:lang w:val="en-ID"/>
        </w:rPr>
        <w:tab/>
        <w:t>:</w:t>
      </w: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r w:rsidRPr="00DF6C0C">
        <w:rPr>
          <w:rFonts w:ascii="Bookman Old Style" w:hAnsi="Bookman Old Style" w:cs="Times New Roman"/>
          <w:sz w:val="24"/>
          <w:szCs w:val="24"/>
          <w:lang w:val="en-ID"/>
        </w:rPr>
        <w:t>Alamat</w:t>
      </w:r>
      <w:r w:rsidRPr="00DF6C0C">
        <w:rPr>
          <w:rFonts w:ascii="Bookman Old Style" w:hAnsi="Bookman Old Style" w:cs="Times New Roman"/>
          <w:sz w:val="24"/>
          <w:szCs w:val="24"/>
          <w:lang w:val="en-ID"/>
        </w:rPr>
        <w:tab/>
      </w:r>
      <w:r w:rsidRPr="00DF6C0C">
        <w:rPr>
          <w:rFonts w:ascii="Bookman Old Style" w:hAnsi="Bookman Old Style" w:cs="Times New Roman"/>
          <w:sz w:val="24"/>
          <w:szCs w:val="24"/>
          <w:lang w:val="en-ID"/>
        </w:rPr>
        <w:tab/>
        <w:t>:</w:t>
      </w:r>
    </w:p>
    <w:p w:rsidR="00237825" w:rsidRPr="00DF6C0C" w:rsidRDefault="00237825" w:rsidP="00877EE7">
      <w:pPr>
        <w:tabs>
          <w:tab w:val="left" w:pos="720"/>
          <w:tab w:val="left" w:pos="1418"/>
          <w:tab w:val="left" w:pos="2127"/>
          <w:tab w:val="left" w:pos="6663"/>
          <w:tab w:val="left" w:pos="7200"/>
        </w:tabs>
        <w:spacing w:after="0" w:line="240" w:lineRule="auto"/>
        <w:rPr>
          <w:rFonts w:ascii="Bookman Old Style" w:hAnsi="Bookman Old Style" w:cs="Times New Roman"/>
          <w:sz w:val="24"/>
          <w:szCs w:val="24"/>
          <w:lang w:val="en-ID"/>
        </w:rPr>
      </w:pPr>
    </w:p>
    <w:p w:rsidR="00237825" w:rsidRPr="00DF6C0C" w:rsidRDefault="00237825"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sz w:val="24"/>
          <w:szCs w:val="24"/>
          <w:lang w:val="en-ID"/>
        </w:rPr>
      </w:pPr>
      <w:r w:rsidRPr="00DF6C0C">
        <w:rPr>
          <w:rFonts w:ascii="Bookman Old Style" w:hAnsi="Bookman Old Style" w:cs="Times New Roman"/>
          <w:sz w:val="24"/>
          <w:szCs w:val="24"/>
          <w:lang w:val="en-ID"/>
        </w:rPr>
        <w:t xml:space="preserve">Telah/belum </w:t>
      </w:r>
      <w:proofErr w:type="gramStart"/>
      <w:r w:rsidRPr="00DF6C0C">
        <w:rPr>
          <w:rFonts w:ascii="Bookman Old Style" w:hAnsi="Bookman Old Style" w:cs="Times New Roman"/>
          <w:sz w:val="24"/>
          <w:szCs w:val="24"/>
          <w:lang w:val="en-ID"/>
        </w:rPr>
        <w:t>“ memenuhi</w:t>
      </w:r>
      <w:proofErr w:type="gramEnd"/>
      <w:r w:rsidRPr="00DF6C0C">
        <w:rPr>
          <w:rFonts w:ascii="Bookman Old Style" w:hAnsi="Bookman Old Style" w:cs="Times New Roman"/>
          <w:sz w:val="24"/>
          <w:szCs w:val="24"/>
          <w:lang w:val="en-ID"/>
        </w:rPr>
        <w:t xml:space="preserve"> kewajiban perpajakan pada Pemerintah Kabupaten Jeneponto.</w:t>
      </w:r>
    </w:p>
    <w:p w:rsidR="00FA273D" w:rsidRPr="00DF6C0C" w:rsidRDefault="00FA273D"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sz w:val="24"/>
          <w:szCs w:val="24"/>
          <w:lang w:val="en-ID"/>
        </w:rPr>
      </w:pPr>
    </w:p>
    <w:p w:rsidR="00FA273D" w:rsidRPr="00DF6C0C" w:rsidRDefault="00FA273D"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sz w:val="24"/>
          <w:szCs w:val="24"/>
          <w:lang w:val="en-ID"/>
        </w:rPr>
      </w:pPr>
      <w:r w:rsidRPr="00DF6C0C">
        <w:rPr>
          <w:rFonts w:ascii="Bookman Old Style" w:hAnsi="Bookman Old Style" w:cs="Times New Roman"/>
          <w:sz w:val="24"/>
          <w:szCs w:val="24"/>
          <w:lang w:val="en-ID"/>
        </w:rPr>
        <w:t xml:space="preserve">Demikian </w:t>
      </w:r>
      <w:proofErr w:type="gramStart"/>
      <w:r w:rsidRPr="00DF6C0C">
        <w:rPr>
          <w:rFonts w:ascii="Bookman Old Style" w:hAnsi="Bookman Old Style" w:cs="Times New Roman"/>
          <w:sz w:val="24"/>
          <w:szCs w:val="24"/>
          <w:lang w:val="en-ID"/>
        </w:rPr>
        <w:t>surat</w:t>
      </w:r>
      <w:proofErr w:type="gramEnd"/>
      <w:r w:rsidRPr="00DF6C0C">
        <w:rPr>
          <w:rFonts w:ascii="Bookman Old Style" w:hAnsi="Bookman Old Style" w:cs="Times New Roman"/>
          <w:sz w:val="24"/>
          <w:szCs w:val="24"/>
          <w:lang w:val="en-ID"/>
        </w:rPr>
        <w:t xml:space="preserve"> keterangan ini dibuat untuk dipergunakan sebagaimana mestinya</w:t>
      </w:r>
      <w:r w:rsidR="000B2DA4" w:rsidRPr="00DF6C0C">
        <w:rPr>
          <w:rFonts w:ascii="Bookman Old Style" w:hAnsi="Bookman Old Style" w:cs="Times New Roman"/>
          <w:sz w:val="24"/>
          <w:szCs w:val="24"/>
          <w:lang w:val="en-ID"/>
        </w:rPr>
        <w:t>.</w:t>
      </w:r>
    </w:p>
    <w:p w:rsidR="00777A43" w:rsidRPr="00DF6C0C" w:rsidRDefault="00777A43"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sz w:val="24"/>
          <w:szCs w:val="24"/>
          <w:lang w:val="en-ID"/>
        </w:rPr>
      </w:pPr>
    </w:p>
    <w:p w:rsidR="00777A43" w:rsidRPr="00DF6C0C" w:rsidRDefault="00777A43" w:rsidP="00A90C3A">
      <w:pPr>
        <w:tabs>
          <w:tab w:val="left" w:pos="720"/>
          <w:tab w:val="left" w:pos="1418"/>
          <w:tab w:val="left" w:pos="2127"/>
          <w:tab w:val="left" w:pos="5670"/>
        </w:tabs>
        <w:spacing w:after="0" w:line="240" w:lineRule="auto"/>
        <w:ind w:left="5670"/>
        <w:jc w:val="both"/>
        <w:rPr>
          <w:rFonts w:ascii="Bookman Old Style" w:hAnsi="Bookman Old Style" w:cs="Times New Roman"/>
          <w:sz w:val="24"/>
          <w:szCs w:val="24"/>
          <w:lang w:val="en-ID"/>
        </w:rPr>
      </w:pPr>
      <w:r w:rsidRPr="00DF6C0C">
        <w:rPr>
          <w:rFonts w:ascii="Bookman Old Style" w:hAnsi="Bookman Old Style" w:cs="Times New Roman"/>
          <w:sz w:val="24"/>
          <w:szCs w:val="24"/>
          <w:lang w:val="en-ID"/>
        </w:rPr>
        <w:t>Jeneponto,                 202</w:t>
      </w:r>
      <w:proofErr w:type="gramStart"/>
      <w:r w:rsidRPr="00DF6C0C">
        <w:rPr>
          <w:rFonts w:ascii="Bookman Old Style" w:hAnsi="Bookman Old Style" w:cs="Times New Roman"/>
          <w:sz w:val="24"/>
          <w:szCs w:val="24"/>
          <w:lang w:val="en-ID"/>
        </w:rPr>
        <w:t>..</w:t>
      </w:r>
      <w:proofErr w:type="gramEnd"/>
    </w:p>
    <w:p w:rsidR="00777A43" w:rsidRPr="00DF6C0C" w:rsidRDefault="00777A43"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p>
    <w:p w:rsidR="00777A43" w:rsidRPr="00DF6C0C" w:rsidRDefault="00777A43"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r w:rsidRPr="00DF6C0C">
        <w:rPr>
          <w:rFonts w:ascii="Bookman Old Style" w:hAnsi="Bookman Old Style" w:cs="Times New Roman"/>
          <w:sz w:val="24"/>
          <w:szCs w:val="24"/>
          <w:lang w:val="en-ID"/>
        </w:rPr>
        <w:t>KEPALA BADAN</w:t>
      </w:r>
      <w:r w:rsidR="00A90C3A">
        <w:rPr>
          <w:rFonts w:ascii="Bookman Old Style" w:hAnsi="Bookman Old Style" w:cs="Times New Roman"/>
          <w:sz w:val="24"/>
          <w:szCs w:val="24"/>
          <w:lang w:val="en-ID"/>
        </w:rPr>
        <w:t xml:space="preserve"> PENDAPATAN DAERAH</w:t>
      </w:r>
    </w:p>
    <w:p w:rsidR="00777A43" w:rsidRDefault="00777A43"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p>
    <w:p w:rsidR="00A90C3A" w:rsidRPr="00DF6C0C" w:rsidRDefault="00A90C3A"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p>
    <w:p w:rsidR="00777A43" w:rsidRPr="00DF6C0C" w:rsidRDefault="00777A43"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u w:val="single"/>
          <w:lang w:val="en-ID"/>
        </w:rPr>
      </w:pPr>
      <w:r w:rsidRPr="00DF6C0C">
        <w:rPr>
          <w:rFonts w:ascii="Bookman Old Style" w:hAnsi="Bookman Old Style" w:cs="Times New Roman"/>
          <w:sz w:val="24"/>
          <w:szCs w:val="24"/>
          <w:u w:val="single"/>
          <w:lang w:val="en-ID"/>
        </w:rPr>
        <w:t>……………………..</w:t>
      </w:r>
    </w:p>
    <w:p w:rsidR="00C2386D" w:rsidRPr="00DF6C0C" w:rsidRDefault="00777A43"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r w:rsidRPr="00DF6C0C">
        <w:rPr>
          <w:rFonts w:ascii="Bookman Old Style" w:hAnsi="Bookman Old Style" w:cs="Times New Roman"/>
          <w:sz w:val="24"/>
          <w:szCs w:val="24"/>
          <w:lang w:val="en-ID"/>
        </w:rPr>
        <w:t>Nip.</w:t>
      </w:r>
    </w:p>
    <w:p w:rsidR="00A95E21" w:rsidRPr="00DF6C0C" w:rsidRDefault="00A95E21"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sz w:val="24"/>
          <w:szCs w:val="24"/>
          <w:lang w:val="en-ID"/>
        </w:rPr>
      </w:pPr>
      <w:proofErr w:type="gramStart"/>
      <w:r w:rsidRPr="00DF6C0C">
        <w:rPr>
          <w:rFonts w:ascii="Bookman Old Style" w:hAnsi="Bookman Old Style" w:cs="Times New Roman"/>
          <w:sz w:val="24"/>
          <w:szCs w:val="24"/>
          <w:lang w:val="en-ID"/>
        </w:rPr>
        <w:t>Keterangan :</w:t>
      </w:r>
      <w:proofErr w:type="gramEnd"/>
      <w:r w:rsidRPr="00DF6C0C">
        <w:rPr>
          <w:rFonts w:ascii="Bookman Old Style" w:hAnsi="Bookman Old Style" w:cs="Times New Roman"/>
          <w:sz w:val="24"/>
          <w:szCs w:val="24"/>
          <w:lang w:val="en-ID"/>
        </w:rPr>
        <w:t xml:space="preserve"> </w:t>
      </w:r>
    </w:p>
    <w:p w:rsidR="00A95E21" w:rsidRPr="00DF6C0C" w:rsidRDefault="00A95E21" w:rsidP="00877EE7">
      <w:pPr>
        <w:pStyle w:val="ListParagraph"/>
        <w:numPr>
          <w:ilvl w:val="0"/>
          <w:numId w:val="24"/>
        </w:numPr>
        <w:tabs>
          <w:tab w:val="left" w:pos="720"/>
          <w:tab w:val="left" w:pos="1418"/>
          <w:tab w:val="left" w:pos="2127"/>
          <w:tab w:val="left" w:pos="6663"/>
          <w:tab w:val="left" w:pos="7200"/>
        </w:tabs>
        <w:spacing w:after="0" w:line="240" w:lineRule="auto"/>
        <w:ind w:left="0" w:firstLine="0"/>
        <w:jc w:val="both"/>
        <w:rPr>
          <w:rFonts w:ascii="Bookman Old Style" w:hAnsi="Bookman Old Style" w:cs="Times New Roman"/>
          <w:sz w:val="24"/>
          <w:szCs w:val="24"/>
          <w:lang w:val="en-ID"/>
        </w:rPr>
      </w:pPr>
      <w:r w:rsidRPr="00DF6C0C">
        <w:rPr>
          <w:rFonts w:ascii="Bookman Old Style" w:hAnsi="Bookman Old Style" w:cs="Times New Roman"/>
          <w:sz w:val="24"/>
          <w:szCs w:val="24"/>
          <w:lang w:val="en-ID"/>
        </w:rPr>
        <w:t>Coret yang tidak perlu</w:t>
      </w:r>
    </w:p>
    <w:p w:rsidR="00A95E21" w:rsidRPr="00DF6C0C" w:rsidRDefault="00A95E21" w:rsidP="00877EE7">
      <w:pPr>
        <w:tabs>
          <w:tab w:val="left" w:pos="720"/>
          <w:tab w:val="left" w:pos="1418"/>
          <w:tab w:val="left" w:pos="2127"/>
          <w:tab w:val="left" w:pos="6663"/>
          <w:tab w:val="left" w:pos="7200"/>
        </w:tabs>
        <w:spacing w:after="0" w:line="240" w:lineRule="auto"/>
        <w:jc w:val="both"/>
        <w:rPr>
          <w:rFonts w:ascii="Bookman Old Style" w:hAnsi="Bookman Old Style" w:cs="Times New Roman"/>
          <w:sz w:val="24"/>
          <w:szCs w:val="24"/>
          <w:lang w:val="en-ID"/>
        </w:rPr>
      </w:pPr>
    </w:p>
    <w:p w:rsidR="00A90C3A" w:rsidRDefault="00A95E21"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r w:rsidRPr="00DF6C0C">
        <w:rPr>
          <w:rFonts w:ascii="Bookman Old Style" w:hAnsi="Bookman Old Style" w:cs="Times New Roman"/>
          <w:sz w:val="24"/>
          <w:szCs w:val="24"/>
          <w:lang w:val="en-ID"/>
        </w:rPr>
        <w:t>BUPATI JENEPONTO,</w:t>
      </w:r>
    </w:p>
    <w:p w:rsidR="00A90C3A" w:rsidRDefault="00A90C3A"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p>
    <w:p w:rsidR="00A90C3A" w:rsidRDefault="00A90C3A"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p>
    <w:p w:rsidR="00A95E21" w:rsidRPr="00DF6C0C" w:rsidRDefault="00A95E21"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sz w:val="24"/>
          <w:szCs w:val="24"/>
          <w:lang w:val="en-ID"/>
        </w:rPr>
      </w:pPr>
      <w:r w:rsidRPr="00DF6C0C">
        <w:rPr>
          <w:rFonts w:ascii="Bookman Old Style" w:hAnsi="Bookman Old Style" w:cs="Times New Roman"/>
          <w:sz w:val="24"/>
          <w:szCs w:val="24"/>
          <w:lang w:val="en-ID"/>
        </w:rPr>
        <w:tab/>
        <w:t xml:space="preserve">                      </w:t>
      </w:r>
      <w:r w:rsidR="00A90C3A">
        <w:rPr>
          <w:rFonts w:ascii="Bookman Old Style" w:hAnsi="Bookman Old Style" w:cs="Times New Roman"/>
          <w:sz w:val="24"/>
          <w:szCs w:val="24"/>
          <w:lang w:val="en-ID"/>
        </w:rPr>
        <w:t xml:space="preserve">                          </w:t>
      </w:r>
      <w:r w:rsidRPr="00DF6C0C">
        <w:rPr>
          <w:rFonts w:ascii="Bookman Old Style" w:hAnsi="Bookman Old Style" w:cs="Times New Roman"/>
          <w:sz w:val="24"/>
          <w:szCs w:val="24"/>
          <w:lang w:val="en-ID"/>
        </w:rPr>
        <w:t>IKSAN ISKANDAR</w:t>
      </w:r>
    </w:p>
    <w:p w:rsidR="00C2386D" w:rsidRPr="00DF6C0C" w:rsidRDefault="00C2386D" w:rsidP="00A90C3A">
      <w:pPr>
        <w:tabs>
          <w:tab w:val="left" w:pos="720"/>
          <w:tab w:val="left" w:pos="1418"/>
          <w:tab w:val="left" w:pos="2127"/>
          <w:tab w:val="left" w:pos="6663"/>
          <w:tab w:val="left" w:pos="7200"/>
        </w:tabs>
        <w:spacing w:after="0" w:line="240" w:lineRule="auto"/>
        <w:ind w:left="5670"/>
        <w:jc w:val="both"/>
        <w:rPr>
          <w:rFonts w:ascii="Bookman Old Style" w:hAnsi="Bookman Old Style" w:cs="Times New Roman"/>
          <w:b/>
          <w:sz w:val="24"/>
          <w:szCs w:val="24"/>
          <w:lang w:val="en-ID"/>
        </w:rPr>
      </w:pPr>
    </w:p>
    <w:sectPr w:rsidR="00C2386D" w:rsidRPr="00DF6C0C" w:rsidSect="00B14658">
      <w:headerReference w:type="default" r:id="rId10"/>
      <w:pgSz w:w="12240" w:h="20160" w:code="5"/>
      <w:pgMar w:top="1701" w:right="1418" w:bottom="212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69" w:rsidRDefault="00E41A69" w:rsidP="00DF6C0C">
      <w:pPr>
        <w:spacing w:after="0" w:line="240" w:lineRule="auto"/>
      </w:pPr>
      <w:r>
        <w:separator/>
      </w:r>
    </w:p>
  </w:endnote>
  <w:endnote w:type="continuationSeparator" w:id="0">
    <w:p w:rsidR="00E41A69" w:rsidRDefault="00E41A69" w:rsidP="00DF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69" w:rsidRDefault="00E41A69" w:rsidP="00DF6C0C">
      <w:pPr>
        <w:spacing w:after="0" w:line="240" w:lineRule="auto"/>
      </w:pPr>
      <w:r>
        <w:separator/>
      </w:r>
    </w:p>
  </w:footnote>
  <w:footnote w:type="continuationSeparator" w:id="0">
    <w:p w:rsidR="00E41A69" w:rsidRDefault="00E41A69" w:rsidP="00DF6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787161"/>
      <w:docPartObj>
        <w:docPartGallery w:val="Page Numbers (Top of Page)"/>
        <w:docPartUnique/>
      </w:docPartObj>
    </w:sdtPr>
    <w:sdtEndPr>
      <w:rPr>
        <w:rFonts w:ascii="Bookman Old Style" w:hAnsi="Bookman Old Style"/>
        <w:noProof/>
        <w:sz w:val="24"/>
        <w:szCs w:val="24"/>
      </w:rPr>
    </w:sdtEndPr>
    <w:sdtContent>
      <w:p w:rsidR="00DF6C0C" w:rsidRPr="00DF6C0C" w:rsidRDefault="00DF6C0C">
        <w:pPr>
          <w:pStyle w:val="Header"/>
          <w:jc w:val="center"/>
          <w:rPr>
            <w:rFonts w:ascii="Bookman Old Style" w:hAnsi="Bookman Old Style"/>
            <w:sz w:val="24"/>
            <w:szCs w:val="24"/>
          </w:rPr>
        </w:pPr>
        <w:r>
          <w:t xml:space="preserve">- </w:t>
        </w:r>
        <w:r w:rsidRPr="00DF6C0C">
          <w:rPr>
            <w:rFonts w:ascii="Bookman Old Style" w:hAnsi="Bookman Old Style"/>
            <w:sz w:val="24"/>
            <w:szCs w:val="24"/>
          </w:rPr>
          <w:fldChar w:fldCharType="begin"/>
        </w:r>
        <w:r w:rsidRPr="00DF6C0C">
          <w:rPr>
            <w:rFonts w:ascii="Bookman Old Style" w:hAnsi="Bookman Old Style"/>
            <w:sz w:val="24"/>
            <w:szCs w:val="24"/>
          </w:rPr>
          <w:instrText xml:space="preserve"> PAGE   \* MERGEFORMAT </w:instrText>
        </w:r>
        <w:r w:rsidRPr="00DF6C0C">
          <w:rPr>
            <w:rFonts w:ascii="Bookman Old Style" w:hAnsi="Bookman Old Style"/>
            <w:sz w:val="24"/>
            <w:szCs w:val="24"/>
          </w:rPr>
          <w:fldChar w:fldCharType="separate"/>
        </w:r>
        <w:r w:rsidR="001C2761">
          <w:rPr>
            <w:rFonts w:ascii="Bookman Old Style" w:hAnsi="Bookman Old Style"/>
            <w:noProof/>
            <w:sz w:val="24"/>
            <w:szCs w:val="24"/>
          </w:rPr>
          <w:t>5</w:t>
        </w:r>
        <w:r w:rsidRPr="00DF6C0C">
          <w:rPr>
            <w:rFonts w:ascii="Bookman Old Style" w:hAnsi="Bookman Old Style"/>
            <w:noProof/>
            <w:sz w:val="24"/>
            <w:szCs w:val="24"/>
          </w:rPr>
          <w:fldChar w:fldCharType="end"/>
        </w:r>
        <w:r>
          <w:rPr>
            <w:rFonts w:ascii="Bookman Old Style" w:hAnsi="Bookman Old Style"/>
            <w:noProof/>
            <w:sz w:val="24"/>
            <w:szCs w:val="24"/>
          </w:rPr>
          <w:t xml:space="preserve"> -</w:t>
        </w:r>
      </w:p>
    </w:sdtContent>
  </w:sdt>
  <w:p w:rsidR="00DF6C0C" w:rsidRDefault="00DF6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370"/>
    <w:multiLevelType w:val="hybridMultilevel"/>
    <w:tmpl w:val="1D98DBB6"/>
    <w:lvl w:ilvl="0" w:tplc="04210001">
      <w:start w:val="1"/>
      <w:numFmt w:val="bullet"/>
      <w:lvlText w:val=""/>
      <w:lvlJc w:val="left"/>
      <w:pPr>
        <w:ind w:left="1262" w:hanging="360"/>
      </w:pPr>
      <w:rPr>
        <w:rFonts w:ascii="Symbol" w:hAnsi="Symbol" w:hint="default"/>
      </w:rPr>
    </w:lvl>
    <w:lvl w:ilvl="1" w:tplc="04210003" w:tentative="1">
      <w:start w:val="1"/>
      <w:numFmt w:val="bullet"/>
      <w:lvlText w:val="o"/>
      <w:lvlJc w:val="left"/>
      <w:pPr>
        <w:ind w:left="1982" w:hanging="360"/>
      </w:pPr>
      <w:rPr>
        <w:rFonts w:ascii="Courier New" w:hAnsi="Courier New" w:cs="Courier New" w:hint="default"/>
      </w:rPr>
    </w:lvl>
    <w:lvl w:ilvl="2" w:tplc="04210005" w:tentative="1">
      <w:start w:val="1"/>
      <w:numFmt w:val="bullet"/>
      <w:lvlText w:val=""/>
      <w:lvlJc w:val="left"/>
      <w:pPr>
        <w:ind w:left="2702" w:hanging="360"/>
      </w:pPr>
      <w:rPr>
        <w:rFonts w:ascii="Wingdings" w:hAnsi="Wingdings" w:hint="default"/>
      </w:rPr>
    </w:lvl>
    <w:lvl w:ilvl="3" w:tplc="04210001" w:tentative="1">
      <w:start w:val="1"/>
      <w:numFmt w:val="bullet"/>
      <w:lvlText w:val=""/>
      <w:lvlJc w:val="left"/>
      <w:pPr>
        <w:ind w:left="3422" w:hanging="360"/>
      </w:pPr>
      <w:rPr>
        <w:rFonts w:ascii="Symbol" w:hAnsi="Symbol" w:hint="default"/>
      </w:rPr>
    </w:lvl>
    <w:lvl w:ilvl="4" w:tplc="04210003" w:tentative="1">
      <w:start w:val="1"/>
      <w:numFmt w:val="bullet"/>
      <w:lvlText w:val="o"/>
      <w:lvlJc w:val="left"/>
      <w:pPr>
        <w:ind w:left="4142" w:hanging="360"/>
      </w:pPr>
      <w:rPr>
        <w:rFonts w:ascii="Courier New" w:hAnsi="Courier New" w:cs="Courier New" w:hint="default"/>
      </w:rPr>
    </w:lvl>
    <w:lvl w:ilvl="5" w:tplc="04210005" w:tentative="1">
      <w:start w:val="1"/>
      <w:numFmt w:val="bullet"/>
      <w:lvlText w:val=""/>
      <w:lvlJc w:val="left"/>
      <w:pPr>
        <w:ind w:left="4862" w:hanging="360"/>
      </w:pPr>
      <w:rPr>
        <w:rFonts w:ascii="Wingdings" w:hAnsi="Wingdings" w:hint="default"/>
      </w:rPr>
    </w:lvl>
    <w:lvl w:ilvl="6" w:tplc="04210001" w:tentative="1">
      <w:start w:val="1"/>
      <w:numFmt w:val="bullet"/>
      <w:lvlText w:val=""/>
      <w:lvlJc w:val="left"/>
      <w:pPr>
        <w:ind w:left="5582" w:hanging="360"/>
      </w:pPr>
      <w:rPr>
        <w:rFonts w:ascii="Symbol" w:hAnsi="Symbol" w:hint="default"/>
      </w:rPr>
    </w:lvl>
    <w:lvl w:ilvl="7" w:tplc="04210003" w:tentative="1">
      <w:start w:val="1"/>
      <w:numFmt w:val="bullet"/>
      <w:lvlText w:val="o"/>
      <w:lvlJc w:val="left"/>
      <w:pPr>
        <w:ind w:left="6302" w:hanging="360"/>
      </w:pPr>
      <w:rPr>
        <w:rFonts w:ascii="Courier New" w:hAnsi="Courier New" w:cs="Courier New" w:hint="default"/>
      </w:rPr>
    </w:lvl>
    <w:lvl w:ilvl="8" w:tplc="04210005" w:tentative="1">
      <w:start w:val="1"/>
      <w:numFmt w:val="bullet"/>
      <w:lvlText w:val=""/>
      <w:lvlJc w:val="left"/>
      <w:pPr>
        <w:ind w:left="7022" w:hanging="360"/>
      </w:pPr>
      <w:rPr>
        <w:rFonts w:ascii="Wingdings" w:hAnsi="Wingdings" w:hint="default"/>
      </w:rPr>
    </w:lvl>
  </w:abstractNum>
  <w:abstractNum w:abstractNumId="1">
    <w:nsid w:val="0BFE447B"/>
    <w:multiLevelType w:val="hybridMultilevel"/>
    <w:tmpl w:val="EAF0B83A"/>
    <w:lvl w:ilvl="0" w:tplc="24F4FA10">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nsid w:val="0F8F0809"/>
    <w:multiLevelType w:val="multilevel"/>
    <w:tmpl w:val="062E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A4045"/>
    <w:multiLevelType w:val="hybridMultilevel"/>
    <w:tmpl w:val="9B7215AA"/>
    <w:lvl w:ilvl="0" w:tplc="95EAC3CC">
      <w:start w:val="1"/>
      <w:numFmt w:val="lowerLetter"/>
      <w:lvlText w:val="%1."/>
      <w:lvlJc w:val="left"/>
      <w:pPr>
        <w:ind w:left="720" w:hanging="360"/>
      </w:pPr>
      <w:rPr>
        <w:rFonts w:ascii="Bookman Old Style" w:eastAsiaTheme="minorEastAsia"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E15DC"/>
    <w:multiLevelType w:val="hybridMultilevel"/>
    <w:tmpl w:val="D0FAA3D8"/>
    <w:lvl w:ilvl="0" w:tplc="528C1EB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nsid w:val="192C7330"/>
    <w:multiLevelType w:val="hybridMultilevel"/>
    <w:tmpl w:val="B69AB3FA"/>
    <w:lvl w:ilvl="0" w:tplc="897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D21279A"/>
    <w:multiLevelType w:val="hybridMultilevel"/>
    <w:tmpl w:val="1BBE8A3C"/>
    <w:lvl w:ilvl="0" w:tplc="8E54A9A0">
      <w:start w:val="1"/>
      <w:numFmt w:val="decimal"/>
      <w:lvlText w:val="%1."/>
      <w:lvlJc w:val="left"/>
      <w:pPr>
        <w:ind w:left="540" w:hanging="360"/>
      </w:pPr>
      <w:rPr>
        <w:rFonts w:hint="default"/>
        <w:b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nsid w:val="20C73204"/>
    <w:multiLevelType w:val="hybridMultilevel"/>
    <w:tmpl w:val="CF5C90AC"/>
    <w:lvl w:ilvl="0" w:tplc="B142CC1C">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8">
    <w:nsid w:val="24FF142E"/>
    <w:multiLevelType w:val="multilevel"/>
    <w:tmpl w:val="A6C2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0739E3"/>
    <w:multiLevelType w:val="hybridMultilevel"/>
    <w:tmpl w:val="F386067E"/>
    <w:lvl w:ilvl="0" w:tplc="26FE373C">
      <w:start w:val="2"/>
      <w:numFmt w:val="decimal"/>
      <w:lvlText w:val="%1."/>
      <w:lvlJc w:val="left"/>
      <w:pPr>
        <w:ind w:left="688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28139F"/>
    <w:multiLevelType w:val="multilevel"/>
    <w:tmpl w:val="1A6AC1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D4057"/>
    <w:multiLevelType w:val="hybridMultilevel"/>
    <w:tmpl w:val="12DA8080"/>
    <w:lvl w:ilvl="0" w:tplc="04090019">
      <w:start w:val="1"/>
      <w:numFmt w:val="lowerLetter"/>
      <w:lvlText w:val="%1."/>
      <w:lvlJc w:val="left"/>
      <w:pPr>
        <w:ind w:left="1188" w:hanging="360"/>
      </w:p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2">
    <w:nsid w:val="414D665A"/>
    <w:multiLevelType w:val="multilevel"/>
    <w:tmpl w:val="3884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44B26"/>
    <w:multiLevelType w:val="hybridMultilevel"/>
    <w:tmpl w:val="C5BE848A"/>
    <w:lvl w:ilvl="0" w:tplc="FB46625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587A0072"/>
    <w:multiLevelType w:val="hybridMultilevel"/>
    <w:tmpl w:val="8D72F2F8"/>
    <w:lvl w:ilvl="0" w:tplc="0409000F">
      <w:start w:val="1"/>
      <w:numFmt w:val="decimal"/>
      <w:lvlText w:val="%1."/>
      <w:lvlJc w:val="left"/>
      <w:pPr>
        <w:ind w:left="3237" w:hanging="360"/>
      </w:pPr>
    </w:lvl>
    <w:lvl w:ilvl="1" w:tplc="04090019" w:tentative="1">
      <w:start w:val="1"/>
      <w:numFmt w:val="lowerLetter"/>
      <w:lvlText w:val="%2."/>
      <w:lvlJc w:val="left"/>
      <w:pPr>
        <w:ind w:left="3957" w:hanging="360"/>
      </w:pPr>
    </w:lvl>
    <w:lvl w:ilvl="2" w:tplc="0409001B" w:tentative="1">
      <w:start w:val="1"/>
      <w:numFmt w:val="lowerRoman"/>
      <w:lvlText w:val="%3."/>
      <w:lvlJc w:val="right"/>
      <w:pPr>
        <w:ind w:left="4677" w:hanging="180"/>
      </w:pPr>
    </w:lvl>
    <w:lvl w:ilvl="3" w:tplc="0409000F" w:tentative="1">
      <w:start w:val="1"/>
      <w:numFmt w:val="decimal"/>
      <w:lvlText w:val="%4."/>
      <w:lvlJc w:val="left"/>
      <w:pPr>
        <w:ind w:left="5397" w:hanging="360"/>
      </w:pPr>
    </w:lvl>
    <w:lvl w:ilvl="4" w:tplc="04090019" w:tentative="1">
      <w:start w:val="1"/>
      <w:numFmt w:val="lowerLetter"/>
      <w:lvlText w:val="%5."/>
      <w:lvlJc w:val="left"/>
      <w:pPr>
        <w:ind w:left="6117" w:hanging="360"/>
      </w:pPr>
    </w:lvl>
    <w:lvl w:ilvl="5" w:tplc="0409001B" w:tentative="1">
      <w:start w:val="1"/>
      <w:numFmt w:val="lowerRoman"/>
      <w:lvlText w:val="%6."/>
      <w:lvlJc w:val="right"/>
      <w:pPr>
        <w:ind w:left="6837" w:hanging="180"/>
      </w:pPr>
    </w:lvl>
    <w:lvl w:ilvl="6" w:tplc="0409000F" w:tentative="1">
      <w:start w:val="1"/>
      <w:numFmt w:val="decimal"/>
      <w:lvlText w:val="%7."/>
      <w:lvlJc w:val="left"/>
      <w:pPr>
        <w:ind w:left="7557" w:hanging="360"/>
      </w:pPr>
    </w:lvl>
    <w:lvl w:ilvl="7" w:tplc="04090019" w:tentative="1">
      <w:start w:val="1"/>
      <w:numFmt w:val="lowerLetter"/>
      <w:lvlText w:val="%8."/>
      <w:lvlJc w:val="left"/>
      <w:pPr>
        <w:ind w:left="8277" w:hanging="360"/>
      </w:pPr>
    </w:lvl>
    <w:lvl w:ilvl="8" w:tplc="0409001B" w:tentative="1">
      <w:start w:val="1"/>
      <w:numFmt w:val="lowerRoman"/>
      <w:lvlText w:val="%9."/>
      <w:lvlJc w:val="right"/>
      <w:pPr>
        <w:ind w:left="8997" w:hanging="180"/>
      </w:pPr>
    </w:lvl>
  </w:abstractNum>
  <w:abstractNum w:abstractNumId="15">
    <w:nsid w:val="5E6B0585"/>
    <w:multiLevelType w:val="hybridMultilevel"/>
    <w:tmpl w:val="5D32C8A4"/>
    <w:lvl w:ilvl="0" w:tplc="B0006670">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B2BA2"/>
    <w:multiLevelType w:val="hybridMultilevel"/>
    <w:tmpl w:val="65D2C836"/>
    <w:lvl w:ilvl="0" w:tplc="DF02F3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A5338"/>
    <w:multiLevelType w:val="hybridMultilevel"/>
    <w:tmpl w:val="E160CA74"/>
    <w:lvl w:ilvl="0" w:tplc="C66CD30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0457CBC"/>
    <w:multiLevelType w:val="hybridMultilevel"/>
    <w:tmpl w:val="149018C0"/>
    <w:lvl w:ilvl="0" w:tplc="EFFC1D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0ED36AB"/>
    <w:multiLevelType w:val="hybridMultilevel"/>
    <w:tmpl w:val="152448B2"/>
    <w:lvl w:ilvl="0" w:tplc="2332764A">
      <w:start w:val="1"/>
      <w:numFmt w:val="decimal"/>
      <w:lvlText w:val="(%1)"/>
      <w:lvlJc w:val="left"/>
      <w:pPr>
        <w:ind w:left="2970" w:hanging="360"/>
      </w:pPr>
      <w:rPr>
        <w:rFonts w:ascii="Bookman Old Style" w:eastAsia="Times New Roman" w:hAnsi="Bookman Old Style" w:cs="Arial"/>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nsid w:val="61C34EC3"/>
    <w:multiLevelType w:val="hybridMultilevel"/>
    <w:tmpl w:val="15666EA2"/>
    <w:lvl w:ilvl="0" w:tplc="5B2AF184">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1">
    <w:nsid w:val="63515CA1"/>
    <w:multiLevelType w:val="hybridMultilevel"/>
    <w:tmpl w:val="6A443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B1FF8"/>
    <w:multiLevelType w:val="hybridMultilevel"/>
    <w:tmpl w:val="FDB25BBA"/>
    <w:lvl w:ilvl="0" w:tplc="0FCC8580">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nsid w:val="712D1EBE"/>
    <w:multiLevelType w:val="hybridMultilevel"/>
    <w:tmpl w:val="C0C00886"/>
    <w:lvl w:ilvl="0" w:tplc="6AE8A48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4">
    <w:nsid w:val="74A768B2"/>
    <w:multiLevelType w:val="hybridMultilevel"/>
    <w:tmpl w:val="6D04A6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34D55"/>
    <w:multiLevelType w:val="hybridMultilevel"/>
    <w:tmpl w:val="8FE84EC0"/>
    <w:lvl w:ilvl="0" w:tplc="B014861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795918EC"/>
    <w:multiLevelType w:val="hybridMultilevel"/>
    <w:tmpl w:val="8154E5BC"/>
    <w:lvl w:ilvl="0" w:tplc="85EAF65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79D53374"/>
    <w:multiLevelType w:val="hybridMultilevel"/>
    <w:tmpl w:val="7062F4FA"/>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10"/>
  </w:num>
  <w:num w:numId="2">
    <w:abstractNumId w:val="8"/>
  </w:num>
  <w:num w:numId="3">
    <w:abstractNumId w:val="2"/>
  </w:num>
  <w:num w:numId="4">
    <w:abstractNumId w:val="26"/>
  </w:num>
  <w:num w:numId="5">
    <w:abstractNumId w:val="24"/>
  </w:num>
  <w:num w:numId="6">
    <w:abstractNumId w:val="12"/>
  </w:num>
  <w:num w:numId="7">
    <w:abstractNumId w:val="20"/>
  </w:num>
  <w:num w:numId="8">
    <w:abstractNumId w:val="27"/>
  </w:num>
  <w:num w:numId="9">
    <w:abstractNumId w:val="15"/>
  </w:num>
  <w:num w:numId="10">
    <w:abstractNumId w:val="6"/>
  </w:num>
  <w:num w:numId="11">
    <w:abstractNumId w:val="0"/>
  </w:num>
  <w:num w:numId="12">
    <w:abstractNumId w:val="18"/>
  </w:num>
  <w:num w:numId="13">
    <w:abstractNumId w:val="3"/>
  </w:num>
  <w:num w:numId="14">
    <w:abstractNumId w:val="11"/>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22"/>
  </w:num>
  <w:num w:numId="19">
    <w:abstractNumId w:val="23"/>
  </w:num>
  <w:num w:numId="20">
    <w:abstractNumId w:val="19"/>
  </w:num>
  <w:num w:numId="21">
    <w:abstractNumId w:val="1"/>
  </w:num>
  <w:num w:numId="22">
    <w:abstractNumId w:val="5"/>
  </w:num>
  <w:num w:numId="23">
    <w:abstractNumId w:val="7"/>
  </w:num>
  <w:num w:numId="24">
    <w:abstractNumId w:val="21"/>
  </w:num>
  <w:num w:numId="25">
    <w:abstractNumId w:val="16"/>
  </w:num>
  <w:num w:numId="26">
    <w:abstractNumId w:val="4"/>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7E26"/>
    <w:rsid w:val="00004A71"/>
    <w:rsid w:val="00007577"/>
    <w:rsid w:val="00014791"/>
    <w:rsid w:val="000171D2"/>
    <w:rsid w:val="0002593E"/>
    <w:rsid w:val="00040DA9"/>
    <w:rsid w:val="000418DF"/>
    <w:rsid w:val="000428CB"/>
    <w:rsid w:val="0004688F"/>
    <w:rsid w:val="000723BB"/>
    <w:rsid w:val="00081238"/>
    <w:rsid w:val="000A35CC"/>
    <w:rsid w:val="000B2DA4"/>
    <w:rsid w:val="000B34B7"/>
    <w:rsid w:val="000B705A"/>
    <w:rsid w:val="000C2E20"/>
    <w:rsid w:val="000C7165"/>
    <w:rsid w:val="000E4B1E"/>
    <w:rsid w:val="000F1A10"/>
    <w:rsid w:val="001051C0"/>
    <w:rsid w:val="00111DF0"/>
    <w:rsid w:val="001121C6"/>
    <w:rsid w:val="001447F6"/>
    <w:rsid w:val="001466FF"/>
    <w:rsid w:val="00151DA4"/>
    <w:rsid w:val="001617B0"/>
    <w:rsid w:val="001769C0"/>
    <w:rsid w:val="001843A4"/>
    <w:rsid w:val="001934F4"/>
    <w:rsid w:val="001C2761"/>
    <w:rsid w:val="001C5AEF"/>
    <w:rsid w:val="001C6E47"/>
    <w:rsid w:val="001D7E26"/>
    <w:rsid w:val="001E012C"/>
    <w:rsid w:val="001F0EC3"/>
    <w:rsid w:val="0022093A"/>
    <w:rsid w:val="002345F2"/>
    <w:rsid w:val="00237825"/>
    <w:rsid w:val="0025399D"/>
    <w:rsid w:val="00264BF4"/>
    <w:rsid w:val="002658BC"/>
    <w:rsid w:val="00282943"/>
    <w:rsid w:val="002927AC"/>
    <w:rsid w:val="00295A77"/>
    <w:rsid w:val="002A1A57"/>
    <w:rsid w:val="002A3655"/>
    <w:rsid w:val="002A5180"/>
    <w:rsid w:val="002A6128"/>
    <w:rsid w:val="002A6C6F"/>
    <w:rsid w:val="002B4C33"/>
    <w:rsid w:val="002C7C55"/>
    <w:rsid w:val="002D5FAA"/>
    <w:rsid w:val="002E2570"/>
    <w:rsid w:val="002E5ADF"/>
    <w:rsid w:val="003065E3"/>
    <w:rsid w:val="00326329"/>
    <w:rsid w:val="00330E26"/>
    <w:rsid w:val="00332055"/>
    <w:rsid w:val="003511FA"/>
    <w:rsid w:val="003654D1"/>
    <w:rsid w:val="003743D9"/>
    <w:rsid w:val="00393CB9"/>
    <w:rsid w:val="003A098F"/>
    <w:rsid w:val="003A355B"/>
    <w:rsid w:val="003E57B4"/>
    <w:rsid w:val="003E5857"/>
    <w:rsid w:val="003F40AD"/>
    <w:rsid w:val="003F4336"/>
    <w:rsid w:val="0041347B"/>
    <w:rsid w:val="004536ED"/>
    <w:rsid w:val="0046439B"/>
    <w:rsid w:val="00472B00"/>
    <w:rsid w:val="004834D6"/>
    <w:rsid w:val="004855A1"/>
    <w:rsid w:val="0049257E"/>
    <w:rsid w:val="00495A5B"/>
    <w:rsid w:val="004E678F"/>
    <w:rsid w:val="00507DC8"/>
    <w:rsid w:val="005217BF"/>
    <w:rsid w:val="0052419A"/>
    <w:rsid w:val="00531120"/>
    <w:rsid w:val="00531DC1"/>
    <w:rsid w:val="00532A36"/>
    <w:rsid w:val="005365D7"/>
    <w:rsid w:val="00536F43"/>
    <w:rsid w:val="005449F5"/>
    <w:rsid w:val="005459FF"/>
    <w:rsid w:val="005700D2"/>
    <w:rsid w:val="00570154"/>
    <w:rsid w:val="0057087E"/>
    <w:rsid w:val="00576877"/>
    <w:rsid w:val="005840D3"/>
    <w:rsid w:val="005943D7"/>
    <w:rsid w:val="005A036F"/>
    <w:rsid w:val="005B3EA4"/>
    <w:rsid w:val="005B41D9"/>
    <w:rsid w:val="005B54AC"/>
    <w:rsid w:val="005C4826"/>
    <w:rsid w:val="005C5E37"/>
    <w:rsid w:val="005D3747"/>
    <w:rsid w:val="005E5556"/>
    <w:rsid w:val="005E6AD4"/>
    <w:rsid w:val="00605586"/>
    <w:rsid w:val="00607AF0"/>
    <w:rsid w:val="00611867"/>
    <w:rsid w:val="00616F77"/>
    <w:rsid w:val="0062250C"/>
    <w:rsid w:val="00626CC9"/>
    <w:rsid w:val="00635D18"/>
    <w:rsid w:val="00645200"/>
    <w:rsid w:val="00646EA4"/>
    <w:rsid w:val="00662FE0"/>
    <w:rsid w:val="00663F46"/>
    <w:rsid w:val="00666C68"/>
    <w:rsid w:val="0069696B"/>
    <w:rsid w:val="006B5711"/>
    <w:rsid w:val="006B7E7F"/>
    <w:rsid w:val="006E23A4"/>
    <w:rsid w:val="006E37AD"/>
    <w:rsid w:val="006E3BDD"/>
    <w:rsid w:val="006F191A"/>
    <w:rsid w:val="006F3E38"/>
    <w:rsid w:val="00724AFC"/>
    <w:rsid w:val="00724DEF"/>
    <w:rsid w:val="00732A80"/>
    <w:rsid w:val="00734AC9"/>
    <w:rsid w:val="007538F3"/>
    <w:rsid w:val="007578DF"/>
    <w:rsid w:val="0077318C"/>
    <w:rsid w:val="00777A43"/>
    <w:rsid w:val="00792DEA"/>
    <w:rsid w:val="007A5857"/>
    <w:rsid w:val="007B1819"/>
    <w:rsid w:val="007D1071"/>
    <w:rsid w:val="007D1EDA"/>
    <w:rsid w:val="007D4BFD"/>
    <w:rsid w:val="007E226F"/>
    <w:rsid w:val="007F2E38"/>
    <w:rsid w:val="007F7E0E"/>
    <w:rsid w:val="008222E0"/>
    <w:rsid w:val="00824D6E"/>
    <w:rsid w:val="008560E0"/>
    <w:rsid w:val="0086123D"/>
    <w:rsid w:val="008727F5"/>
    <w:rsid w:val="00877EE7"/>
    <w:rsid w:val="00880350"/>
    <w:rsid w:val="00880515"/>
    <w:rsid w:val="008845D2"/>
    <w:rsid w:val="0089483B"/>
    <w:rsid w:val="00895CD4"/>
    <w:rsid w:val="0089787E"/>
    <w:rsid w:val="008A2A19"/>
    <w:rsid w:val="008A6025"/>
    <w:rsid w:val="008C1467"/>
    <w:rsid w:val="008D4D5E"/>
    <w:rsid w:val="008E3ECA"/>
    <w:rsid w:val="008E64C9"/>
    <w:rsid w:val="0090239D"/>
    <w:rsid w:val="00923137"/>
    <w:rsid w:val="0093181E"/>
    <w:rsid w:val="0094503F"/>
    <w:rsid w:val="009461A3"/>
    <w:rsid w:val="0096036D"/>
    <w:rsid w:val="00980709"/>
    <w:rsid w:val="00980CC5"/>
    <w:rsid w:val="0099005E"/>
    <w:rsid w:val="00991A62"/>
    <w:rsid w:val="009B0473"/>
    <w:rsid w:val="009C0902"/>
    <w:rsid w:val="009C0C60"/>
    <w:rsid w:val="009E05FC"/>
    <w:rsid w:val="009F01BB"/>
    <w:rsid w:val="009F056D"/>
    <w:rsid w:val="009F54F9"/>
    <w:rsid w:val="00A15155"/>
    <w:rsid w:val="00A25A50"/>
    <w:rsid w:val="00A53C74"/>
    <w:rsid w:val="00A54A27"/>
    <w:rsid w:val="00A672A6"/>
    <w:rsid w:val="00A825FB"/>
    <w:rsid w:val="00A90C3A"/>
    <w:rsid w:val="00A914CA"/>
    <w:rsid w:val="00A91C7B"/>
    <w:rsid w:val="00A9371C"/>
    <w:rsid w:val="00A95E21"/>
    <w:rsid w:val="00AA43E9"/>
    <w:rsid w:val="00AA5B08"/>
    <w:rsid w:val="00AB1293"/>
    <w:rsid w:val="00AC0D16"/>
    <w:rsid w:val="00AD3D4A"/>
    <w:rsid w:val="00AD6DE1"/>
    <w:rsid w:val="00AE6460"/>
    <w:rsid w:val="00AF4DF2"/>
    <w:rsid w:val="00AF7ED3"/>
    <w:rsid w:val="00B03566"/>
    <w:rsid w:val="00B13692"/>
    <w:rsid w:val="00B14658"/>
    <w:rsid w:val="00B166DD"/>
    <w:rsid w:val="00B23FE8"/>
    <w:rsid w:val="00B32CB8"/>
    <w:rsid w:val="00B34122"/>
    <w:rsid w:val="00B3608D"/>
    <w:rsid w:val="00B401A8"/>
    <w:rsid w:val="00B429F3"/>
    <w:rsid w:val="00B50BAA"/>
    <w:rsid w:val="00B53248"/>
    <w:rsid w:val="00B559AB"/>
    <w:rsid w:val="00B64739"/>
    <w:rsid w:val="00B72071"/>
    <w:rsid w:val="00B73A7B"/>
    <w:rsid w:val="00B94D1E"/>
    <w:rsid w:val="00BA0114"/>
    <w:rsid w:val="00BA3332"/>
    <w:rsid w:val="00BA4B4E"/>
    <w:rsid w:val="00BA5EAA"/>
    <w:rsid w:val="00BC5672"/>
    <w:rsid w:val="00BD0A21"/>
    <w:rsid w:val="00BE6CCB"/>
    <w:rsid w:val="00C04407"/>
    <w:rsid w:val="00C132C0"/>
    <w:rsid w:val="00C2246C"/>
    <w:rsid w:val="00C2386D"/>
    <w:rsid w:val="00C360F3"/>
    <w:rsid w:val="00C4359B"/>
    <w:rsid w:val="00C4506F"/>
    <w:rsid w:val="00C4744F"/>
    <w:rsid w:val="00C57E35"/>
    <w:rsid w:val="00C60A7C"/>
    <w:rsid w:val="00C60C4E"/>
    <w:rsid w:val="00C612F4"/>
    <w:rsid w:val="00C71AC8"/>
    <w:rsid w:val="00CA0EA9"/>
    <w:rsid w:val="00CF473F"/>
    <w:rsid w:val="00CF7276"/>
    <w:rsid w:val="00D1234F"/>
    <w:rsid w:val="00D12A0A"/>
    <w:rsid w:val="00D36B7C"/>
    <w:rsid w:val="00D40242"/>
    <w:rsid w:val="00D419AF"/>
    <w:rsid w:val="00D43477"/>
    <w:rsid w:val="00D434A5"/>
    <w:rsid w:val="00D53AC2"/>
    <w:rsid w:val="00D6277E"/>
    <w:rsid w:val="00D64636"/>
    <w:rsid w:val="00D702C8"/>
    <w:rsid w:val="00D73ECC"/>
    <w:rsid w:val="00D83B93"/>
    <w:rsid w:val="00D8501F"/>
    <w:rsid w:val="00D8738B"/>
    <w:rsid w:val="00D93BFF"/>
    <w:rsid w:val="00DA1AD4"/>
    <w:rsid w:val="00DA43DC"/>
    <w:rsid w:val="00DA6350"/>
    <w:rsid w:val="00DB41AD"/>
    <w:rsid w:val="00DC7006"/>
    <w:rsid w:val="00DD526B"/>
    <w:rsid w:val="00DE2437"/>
    <w:rsid w:val="00DE7BE6"/>
    <w:rsid w:val="00DF6C0C"/>
    <w:rsid w:val="00DF7E55"/>
    <w:rsid w:val="00E1161C"/>
    <w:rsid w:val="00E14676"/>
    <w:rsid w:val="00E15647"/>
    <w:rsid w:val="00E302E7"/>
    <w:rsid w:val="00E41A69"/>
    <w:rsid w:val="00E43E66"/>
    <w:rsid w:val="00E4576A"/>
    <w:rsid w:val="00E5048E"/>
    <w:rsid w:val="00E55757"/>
    <w:rsid w:val="00E6004A"/>
    <w:rsid w:val="00E634D4"/>
    <w:rsid w:val="00E63CC1"/>
    <w:rsid w:val="00E756EE"/>
    <w:rsid w:val="00E8166F"/>
    <w:rsid w:val="00E97A8C"/>
    <w:rsid w:val="00EC133A"/>
    <w:rsid w:val="00EC199D"/>
    <w:rsid w:val="00ED2CAD"/>
    <w:rsid w:val="00EE227E"/>
    <w:rsid w:val="00F01696"/>
    <w:rsid w:val="00F31642"/>
    <w:rsid w:val="00F32008"/>
    <w:rsid w:val="00F36DED"/>
    <w:rsid w:val="00F37270"/>
    <w:rsid w:val="00F548DA"/>
    <w:rsid w:val="00F75D73"/>
    <w:rsid w:val="00F83B6A"/>
    <w:rsid w:val="00F84AD8"/>
    <w:rsid w:val="00F90649"/>
    <w:rsid w:val="00F93C29"/>
    <w:rsid w:val="00FA273D"/>
    <w:rsid w:val="00FB2BA4"/>
    <w:rsid w:val="00FC33BA"/>
    <w:rsid w:val="00FC77E7"/>
    <w:rsid w:val="00FD2C0E"/>
    <w:rsid w:val="00FE339E"/>
    <w:rsid w:val="00FF1F25"/>
    <w:rsid w:val="00FF2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D5A09112-6B5D-42C5-B7E0-376930B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18C"/>
    <w:pPr>
      <w:ind w:left="720"/>
      <w:contextualSpacing/>
    </w:pPr>
  </w:style>
  <w:style w:type="table" w:styleId="TableGrid">
    <w:name w:val="Table Grid"/>
    <w:basedOn w:val="TableNormal"/>
    <w:uiPriority w:val="59"/>
    <w:rsid w:val="00D41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62"/>
    <w:rPr>
      <w:rFonts w:ascii="Tahoma" w:hAnsi="Tahoma" w:cs="Tahoma"/>
      <w:sz w:val="16"/>
      <w:szCs w:val="16"/>
    </w:rPr>
  </w:style>
  <w:style w:type="character" w:customStyle="1" w:styleId="ListParagraphChar">
    <w:name w:val="List Paragraph Char"/>
    <w:link w:val="ListParagraph"/>
    <w:uiPriority w:val="34"/>
    <w:locked/>
    <w:rsid w:val="00663F46"/>
  </w:style>
  <w:style w:type="paragraph" w:styleId="BodyTextIndent">
    <w:name w:val="Body Text Indent"/>
    <w:basedOn w:val="Normal"/>
    <w:link w:val="BodyTextIndentChar"/>
    <w:unhideWhenUsed/>
    <w:rsid w:val="00B34122"/>
    <w:pPr>
      <w:widowControl w:val="0"/>
      <w:shd w:val="clear" w:color="auto" w:fill="FFFFFF"/>
      <w:tabs>
        <w:tab w:val="left" w:pos="1800"/>
      </w:tabs>
      <w:autoSpaceDE w:val="0"/>
      <w:autoSpaceDN w:val="0"/>
      <w:adjustRightInd w:val="0"/>
      <w:spacing w:before="80" w:after="0" w:line="240" w:lineRule="auto"/>
      <w:ind w:left="1800" w:hanging="360"/>
      <w:jc w:val="both"/>
    </w:pPr>
    <w:rPr>
      <w:rFonts w:ascii="Arial" w:eastAsia="Times New Roman" w:hAnsi="Arial" w:cs="Arial"/>
      <w:color w:val="000000"/>
      <w:szCs w:val="24"/>
    </w:rPr>
  </w:style>
  <w:style w:type="character" w:customStyle="1" w:styleId="BodyTextIndentChar">
    <w:name w:val="Body Text Indent Char"/>
    <w:basedOn w:val="DefaultParagraphFont"/>
    <w:link w:val="BodyTextIndent"/>
    <w:rsid w:val="00B34122"/>
    <w:rPr>
      <w:rFonts w:ascii="Arial" w:eastAsia="Times New Roman" w:hAnsi="Arial" w:cs="Arial"/>
      <w:color w:val="000000"/>
      <w:szCs w:val="24"/>
      <w:shd w:val="clear" w:color="auto" w:fill="FFFFFF"/>
    </w:rPr>
  </w:style>
  <w:style w:type="paragraph" w:styleId="Header">
    <w:name w:val="header"/>
    <w:basedOn w:val="Normal"/>
    <w:link w:val="HeaderChar"/>
    <w:uiPriority w:val="99"/>
    <w:unhideWhenUsed/>
    <w:rsid w:val="00DF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0C"/>
  </w:style>
  <w:style w:type="paragraph" w:styleId="Footer">
    <w:name w:val="footer"/>
    <w:basedOn w:val="Normal"/>
    <w:link w:val="FooterChar"/>
    <w:uiPriority w:val="99"/>
    <w:unhideWhenUsed/>
    <w:rsid w:val="00DF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D6B7-E961-4A41-B053-CAAC7DED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dc:creator>
  <cp:lastModifiedBy>ASUS</cp:lastModifiedBy>
  <cp:revision>174</cp:revision>
  <cp:lastPrinted>2020-12-23T07:55:00Z</cp:lastPrinted>
  <dcterms:created xsi:type="dcterms:W3CDTF">2020-09-30T02:31:00Z</dcterms:created>
  <dcterms:modified xsi:type="dcterms:W3CDTF">2021-05-06T07:09:00Z</dcterms:modified>
</cp:coreProperties>
</file>